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09" w:rsidRPr="00A75009" w:rsidRDefault="00A75009" w:rsidP="00A75009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5009">
        <w:rPr>
          <w:rFonts w:ascii="Arial" w:hAnsi="Arial" w:cs="Arial"/>
          <w:b/>
          <w:color w:val="000000"/>
          <w:sz w:val="32"/>
          <w:szCs w:val="32"/>
        </w:rPr>
        <w:t xml:space="preserve">Викторина  по </w:t>
      </w:r>
      <w:proofErr w:type="spellStart"/>
      <w:r w:rsidRPr="00A75009">
        <w:rPr>
          <w:rFonts w:ascii="Arial" w:hAnsi="Arial" w:cs="Arial"/>
          <w:b/>
          <w:color w:val="000000"/>
          <w:sz w:val="32"/>
          <w:szCs w:val="32"/>
        </w:rPr>
        <w:t>кудо</w:t>
      </w:r>
      <w:proofErr w:type="spellEnd"/>
    </w:p>
    <w:p w:rsidR="00A75009" w:rsidRDefault="00A75009" w:rsidP="00A75009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В каком городе прошел Кубок России в 2021г.</w:t>
      </w:r>
      <w:r>
        <w:rPr>
          <w:rFonts w:ascii="Arial" w:hAnsi="Arial" w:cs="Arial"/>
          <w:color w:val="000000"/>
          <w:sz w:val="23"/>
          <w:szCs w:val="23"/>
        </w:rPr>
        <w:br/>
        <w:t>   а) Москва</w:t>
      </w:r>
      <w:r>
        <w:rPr>
          <w:rFonts w:ascii="Arial" w:hAnsi="Arial" w:cs="Arial"/>
          <w:color w:val="000000"/>
          <w:sz w:val="23"/>
          <w:szCs w:val="23"/>
        </w:rPr>
        <w:br/>
        <w:t>   б) Ярославль</w:t>
      </w:r>
      <w:r>
        <w:rPr>
          <w:rFonts w:ascii="Arial" w:hAnsi="Arial" w:cs="Arial"/>
          <w:color w:val="000000"/>
          <w:sz w:val="23"/>
          <w:szCs w:val="23"/>
        </w:rPr>
        <w:br/>
        <w:t>   в) Уфа</w:t>
      </w:r>
    </w:p>
    <w:p w:rsidR="00A75009" w:rsidRDefault="00A75009" w:rsidP="00A7500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Сколько раз в год можно аттестоваться</w:t>
      </w:r>
      <w:r>
        <w:rPr>
          <w:rFonts w:ascii="Arial" w:hAnsi="Arial" w:cs="Arial"/>
          <w:color w:val="000000"/>
          <w:sz w:val="23"/>
          <w:szCs w:val="23"/>
        </w:rPr>
        <w:br/>
        <w:t>   а) 4</w:t>
      </w:r>
      <w:r>
        <w:rPr>
          <w:rFonts w:ascii="Arial" w:hAnsi="Arial" w:cs="Arial"/>
          <w:color w:val="000000"/>
          <w:sz w:val="23"/>
          <w:szCs w:val="23"/>
        </w:rPr>
        <w:br/>
        <w:t>   б) 1</w:t>
      </w:r>
      <w:r>
        <w:rPr>
          <w:rFonts w:ascii="Arial" w:hAnsi="Arial" w:cs="Arial"/>
          <w:color w:val="000000"/>
          <w:sz w:val="23"/>
          <w:szCs w:val="23"/>
        </w:rPr>
        <w:br/>
        <w:t>   в) 2 + после летних сборов</w:t>
      </w:r>
      <w:bookmarkStart w:id="0" w:name="_GoBack"/>
      <w:bookmarkEnd w:id="0"/>
    </w:p>
    <w:p w:rsidR="00A75009" w:rsidRDefault="00A75009" w:rsidP="00A7500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Какой марки шлем допускается на соревнованиях</w:t>
      </w:r>
      <w:r>
        <w:rPr>
          <w:rFonts w:ascii="Arial" w:hAnsi="Arial" w:cs="Arial"/>
          <w:color w:val="000000"/>
          <w:sz w:val="23"/>
          <w:szCs w:val="23"/>
        </w:rPr>
        <w:br/>
        <w:t>    а) NEO HED GIR</w:t>
      </w:r>
      <w:r>
        <w:rPr>
          <w:rFonts w:ascii="Arial" w:hAnsi="Arial" w:cs="Arial"/>
          <w:color w:val="000000"/>
          <w:sz w:val="23"/>
          <w:szCs w:val="23"/>
        </w:rPr>
        <w:br/>
        <w:t>    б) Российская марка</w:t>
      </w:r>
      <w:r>
        <w:rPr>
          <w:rFonts w:ascii="Arial" w:hAnsi="Arial" w:cs="Arial"/>
          <w:color w:val="000000"/>
          <w:sz w:val="23"/>
          <w:szCs w:val="23"/>
        </w:rPr>
        <w:br/>
        <w:t xml:space="preserve">    в)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BLEC</w:t>
      </w:r>
    </w:p>
    <w:p w:rsidR="00A75009" w:rsidRDefault="00A75009" w:rsidP="00A7500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Можно ли начать тренировочный  процесс в первый раз, с  середины  сезона</w:t>
      </w:r>
      <w:r>
        <w:rPr>
          <w:rFonts w:ascii="Arial" w:hAnsi="Arial" w:cs="Arial"/>
          <w:color w:val="000000"/>
          <w:sz w:val="23"/>
          <w:szCs w:val="23"/>
        </w:rPr>
        <w:br/>
        <w:t>    а) По усмотрению тренера</w:t>
      </w:r>
      <w:r>
        <w:rPr>
          <w:rFonts w:ascii="Arial" w:hAnsi="Arial" w:cs="Arial"/>
          <w:color w:val="000000"/>
          <w:sz w:val="23"/>
          <w:szCs w:val="23"/>
        </w:rPr>
        <w:br/>
        <w:t>    б) Да</w:t>
      </w:r>
      <w:r>
        <w:rPr>
          <w:rFonts w:ascii="Arial" w:hAnsi="Arial" w:cs="Arial"/>
          <w:color w:val="000000"/>
          <w:sz w:val="23"/>
          <w:szCs w:val="23"/>
        </w:rPr>
        <w:br/>
        <w:t>    в) Нет</w:t>
      </w:r>
    </w:p>
    <w:p w:rsidR="000E2B04" w:rsidRDefault="000E2B04"/>
    <w:sectPr w:rsidR="000E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09"/>
    <w:rsid w:val="000E2B04"/>
    <w:rsid w:val="00A7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2021-05-24T08:57:00Z</dcterms:created>
  <dcterms:modified xsi:type="dcterms:W3CDTF">2021-05-24T08:58:00Z</dcterms:modified>
</cp:coreProperties>
</file>