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6" w:rsidRPr="00004996" w:rsidRDefault="00004996" w:rsidP="000049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9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ТЕСТ ПО ЛЫЖНОЙ ПОДГОТОВКЕ 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Лыжная подготовка.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1.Впервые  советские лыжники приняли участие в 7 зимних Олимпийских играх в…году.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а)1956г. (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Кортина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д</w:t>
      </w:r>
      <w:proofErr w:type="gramStart"/>
      <w:r w:rsidRPr="00004996">
        <w:rPr>
          <w:rFonts w:ascii="Arial" w:eastAsia="Times New Roman" w:hAnsi="Arial" w:cs="Arial"/>
          <w:b/>
          <w:color w:val="000000"/>
          <w:sz w:val="20"/>
          <w:vertAlign w:val="superscript"/>
          <w:lang w:eastAsia="ru-RU"/>
        </w:rPr>
        <w:t>,</w:t>
      </w: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</w:t>
      </w:r>
      <w:proofErr w:type="gram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мпеццо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- Италия);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1960г. (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Скво-Вэлли-США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Инсбру</w:t>
      </w:r>
      <w:proofErr w:type="gram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к-</w:t>
      </w:r>
      <w:proofErr w:type="gram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Австрия).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Первую олимпийскую золотую медаль в истории отечественного лыжного спорта в гонке на 10 км завоевала… на 7 Олимпийских играх.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) Раиса Ерошина;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Алевтина Колчина;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в) Любовь Баранова (Козырева).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Название лыжных ходов </w:t>
      </w:r>
      <w:proofErr w:type="gram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попеременные или одновременные) дают по работе…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ног;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туловища;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в) рук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произвольно.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Существуют попеременный  и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 В чем существенная разница между этими ходами?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длине скользящего шага.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маховом выносе ноги.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В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подседании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 толчком ногой.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г) В работе рук.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Основой техники попеременного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двухшажного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хода является…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 широкий скользящий шаг;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попеременная работа палками;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сильное отталкивание ногой.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6.Что считается грубой ошибкой в технике попеременного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двухшажного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хода?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Незаконченный толчок ногой;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б)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Двухопорное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скольжение;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в) Незаконченный толчок рукой.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Самостоятельное занятие по лыжной подготовке нежелательно проводить при температуре…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-4</w:t>
      </w:r>
      <w:r w:rsidRPr="0000499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…-7</w:t>
      </w:r>
      <w:r w:rsidRPr="0000499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-10</w:t>
      </w:r>
      <w:r w:rsidRPr="0000499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…-12</w:t>
      </w:r>
      <w:r w:rsidRPr="0000499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в)-14</w:t>
      </w:r>
      <w:r w:rsidRPr="00004996">
        <w:rPr>
          <w:rFonts w:ascii="Arial" w:eastAsia="Times New Roman" w:hAnsi="Arial" w:cs="Arial"/>
          <w:b/>
          <w:color w:val="000000"/>
          <w:sz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…-16</w:t>
      </w:r>
      <w:r w:rsidRPr="00004996">
        <w:rPr>
          <w:rFonts w:ascii="Arial" w:eastAsia="Times New Roman" w:hAnsi="Arial" w:cs="Arial"/>
          <w:b/>
          <w:color w:val="000000"/>
          <w:sz w:val="20"/>
          <w:vertAlign w:val="superscript"/>
          <w:lang w:eastAsia="ru-RU"/>
        </w:rPr>
        <w:t>0</w:t>
      </w: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С.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К какой ошибке при передвижении попеременным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двухшажным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ходом приводит чрезмерный наклон туловища вперед?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 Потере равновесия при скольжении;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Укорочению скользящего шага;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Снижению силы отталкивания ногой;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Снижению отталкивания рукой.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Какой из перечисленных элементов техники не является ошибкой в технике одновременных одно - и 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двухшажного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ходов?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 Широкий скользящий шаг;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Недостаточный наклон туловища вперед при отталкивании палками.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Незаконченный толчок палками.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К попеременным ходам относится…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в)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К одновременным ходам относится…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а)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Самым скоростным способом передвижения классическим ходом считается…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попеременный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в) одновременный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одношажный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Выбор способа подъема в гору зависит </w:t>
      </w:r>
      <w:proofErr w:type="gram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lastRenderedPageBreak/>
        <w:t>а) крутизны склона;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длины палок;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длины лыж.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Какой из классических ходов применяется при подъеме  по склону крутизной 15-25?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Одновременный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 xml:space="preserve">г) Попеременный </w:t>
      </w:r>
      <w:proofErr w:type="spellStart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двухшажный</w:t>
      </w:r>
      <w:proofErr w:type="spellEnd"/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 При спуске с горы наиболее частой причиной падения лыжника является…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сгибание ног в коленях;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б) чрезмерный наклон туловища вперед;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выставление вперед одной лыжи;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неровная лыжня.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Какая стойка лыжника наиболее устойчива при пологом спуске?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Низкая.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б) Средняя.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Высокая.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Укажите, какой способ поворота позволяет лыжнику сделать его на пологом склоне с меньшей потерей скорости.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Упором.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б) Переступанием.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Плугом.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На параллельных лыжах.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В экстренных случаях при спуске с горы лыжнику приходится выполнять «торможение падением». Как оно выполняется?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Присесть и упасть вперед по ходу спуска.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Присесть и упасть на спину, палки держать кольцами назад.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в) Глубоко присесть и упасть назад в сторону, лыжи развернуть поперек склона.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Одна из перечисленных ошибок при падении на спуске часто приводит к серьезным травмам. Какая?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Торможение палками сбоку.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б) Глубокий присед.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Умышленное падение набок.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г) Выставление палок кольцами вперед.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Основным методом развития выносливости у лыжника является…метод тренировки.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 повторный;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интервальный;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равномерный.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Одеваясь на занятия лыжной подготовкой, прежде всего, следует учитывать…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время поведения занятий;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б) температуру воздуха и наличие ветра;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рельеф местности.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Причиной потертости ноги чаще всего бывает…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а) тесная обувь;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длительное передвижение;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усталость.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Какая причина считается уважительной, чтобы не пойти на тренировку?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Сильный ветер.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Снегопад.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Усталость.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г) Повышенная температура тела.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В соревновании по лыжным гонкам для обгона лыжник подает сигнал…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касанием рукой лыжника;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касанием палкой лыж соперника;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наезжание</w:t>
      </w:r>
      <w:proofErr w:type="spellEnd"/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пятки лыж;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г) голосом.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Если догнавший вас гонщик просит уступить лыжню, то вы обязаны…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сойти с лыжни одной лыжей;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б) сойти с лыжни обеими лыжами;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остановиться и дать сопернику обойти вас стороной.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26.Какой из перечисленных видов спорта считается циклическим?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Гимнастика.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волейбол.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Борьба.</w:t>
      </w:r>
    </w:p>
    <w:p w:rsidR="00004996" w:rsidRPr="00004996" w:rsidRDefault="00004996" w:rsidP="00004996">
      <w:pPr>
        <w:spacing w:before="100" w:beforeAutospacing="1" w:after="100" w:afterAutospacing="1" w:line="240" w:lineRule="auto"/>
        <w:ind w:right="-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96">
        <w:rPr>
          <w:rFonts w:ascii="Arial" w:eastAsia="Times New Roman" w:hAnsi="Arial" w:cs="Arial"/>
          <w:b/>
          <w:color w:val="000000"/>
          <w:sz w:val="20"/>
          <w:lang w:eastAsia="ru-RU"/>
        </w:rPr>
        <w:t>г) Лыжные гонки.</w:t>
      </w:r>
    </w:p>
    <w:p w:rsidR="00F60950" w:rsidRDefault="00F60950"/>
    <w:sectPr w:rsidR="00F60950" w:rsidSect="00F6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96"/>
    <w:rsid w:val="00004996"/>
    <w:rsid w:val="00F6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0"/>
  </w:style>
  <w:style w:type="paragraph" w:styleId="2">
    <w:name w:val="heading 2"/>
    <w:basedOn w:val="a"/>
    <w:link w:val="20"/>
    <w:uiPriority w:val="9"/>
    <w:qFormat/>
    <w:rsid w:val="0000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4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2021-03-14T12:25:00Z</dcterms:created>
  <dcterms:modified xsi:type="dcterms:W3CDTF">2021-03-14T12:26:00Z</dcterms:modified>
</cp:coreProperties>
</file>