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BD" w:rsidRDefault="009D5DC4">
      <w:pPr>
        <w:rPr>
          <w:sz w:val="28"/>
          <w:szCs w:val="28"/>
        </w:rPr>
      </w:pPr>
      <w:r>
        <w:rPr>
          <w:sz w:val="28"/>
          <w:szCs w:val="28"/>
        </w:rPr>
        <w:t xml:space="preserve"> Уполномоченный</w:t>
      </w:r>
      <w:r w:rsidR="00B03D4F">
        <w:rPr>
          <w:sz w:val="28"/>
          <w:szCs w:val="28"/>
        </w:rPr>
        <w:t xml:space="preserve"> по защите прав участников образовательного процесса в МУ ДО ДЮСШ г. Любима</w:t>
      </w:r>
      <w:r>
        <w:rPr>
          <w:sz w:val="28"/>
          <w:szCs w:val="28"/>
        </w:rPr>
        <w:t>:</w:t>
      </w:r>
    </w:p>
    <w:p w:rsidR="00D12EC8" w:rsidRDefault="00D12EC8">
      <w:pPr>
        <w:rPr>
          <w:sz w:val="28"/>
          <w:szCs w:val="28"/>
        </w:rPr>
      </w:pPr>
      <w:r>
        <w:rPr>
          <w:sz w:val="28"/>
          <w:szCs w:val="28"/>
        </w:rPr>
        <w:t>ФИО: Федотова Ольга Германовна</w:t>
      </w:r>
    </w:p>
    <w:p w:rsidR="00D12EC8" w:rsidRDefault="00D12EC8">
      <w:pPr>
        <w:rPr>
          <w:sz w:val="28"/>
          <w:szCs w:val="28"/>
        </w:rPr>
      </w:pPr>
      <w:r>
        <w:rPr>
          <w:sz w:val="28"/>
          <w:szCs w:val="28"/>
        </w:rPr>
        <w:t>Должность: заместитель директора</w:t>
      </w:r>
    </w:p>
    <w:p w:rsidR="00D12EC8" w:rsidRDefault="00D12EC8">
      <w:pPr>
        <w:rPr>
          <w:sz w:val="28"/>
          <w:szCs w:val="28"/>
        </w:rPr>
      </w:pPr>
      <w:r>
        <w:rPr>
          <w:sz w:val="28"/>
          <w:szCs w:val="28"/>
        </w:rPr>
        <w:t>Телефон: 8(48543) 2-25-72</w:t>
      </w:r>
    </w:p>
    <w:p w:rsidR="009D5DC4" w:rsidRDefault="009D5DC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>
        <w:rPr>
          <w:sz w:val="28"/>
          <w:szCs w:val="28"/>
          <w:lang w:val="en-US"/>
        </w:rPr>
        <w:t xml:space="preserve">:  </w:t>
      </w:r>
      <w:hyperlink r:id="rId5" w:history="1">
        <w:r w:rsidRPr="005E4301">
          <w:rPr>
            <w:rStyle w:val="a3"/>
            <w:sz w:val="28"/>
            <w:szCs w:val="28"/>
            <w:lang w:val="en-US"/>
          </w:rPr>
          <w:t>dush.lubim@yandex.ru</w:t>
        </w:r>
      </w:hyperlink>
    </w:p>
    <w:p w:rsidR="009D5DC4" w:rsidRDefault="009D5DC4">
      <w:pPr>
        <w:rPr>
          <w:sz w:val="28"/>
          <w:szCs w:val="28"/>
        </w:rPr>
      </w:pPr>
      <w:r w:rsidRPr="009D5DC4">
        <w:rPr>
          <w:sz w:val="28"/>
          <w:szCs w:val="28"/>
        </w:rPr>
        <w:t xml:space="preserve">Время приёма: понедельник – пятница </w:t>
      </w:r>
      <w:r>
        <w:rPr>
          <w:sz w:val="28"/>
          <w:szCs w:val="28"/>
        </w:rPr>
        <w:t>с 8.00 до 17.00</w:t>
      </w:r>
    </w:p>
    <w:p w:rsidR="00E965B9" w:rsidRDefault="00E965B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31"/>
        <w:gridCol w:w="5040"/>
      </w:tblGrid>
      <w:tr w:rsidR="00E965B9" w:rsidTr="00964CF1">
        <w:tc>
          <w:tcPr>
            <w:tcW w:w="4672" w:type="dxa"/>
            <w:hideMark/>
          </w:tcPr>
          <w:p w:rsidR="00E965B9" w:rsidRPr="005A70D3" w:rsidRDefault="00E965B9" w:rsidP="00964C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965B9" w:rsidRDefault="00E965B9" w:rsidP="00964CF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 Совете МУДО ДЮСШ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Любима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протокол №1 от 22.12.2015 г.</w:t>
            </w:r>
          </w:p>
        </w:tc>
        <w:tc>
          <w:tcPr>
            <w:tcW w:w="5156" w:type="dxa"/>
          </w:tcPr>
          <w:p w:rsidR="00E965B9" w:rsidRDefault="00E965B9" w:rsidP="00964CF1">
            <w:pPr>
              <w:spacing w:after="0"/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965B9" w:rsidRDefault="00E965B9" w:rsidP="00964CF1">
            <w:pPr>
              <w:spacing w:after="0"/>
              <w:ind w:lef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  <w:p w:rsidR="00E965B9" w:rsidRDefault="00E965B9" w:rsidP="00964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от 24.12.2015г № 27</w:t>
            </w:r>
          </w:p>
          <w:p w:rsidR="00E965B9" w:rsidRDefault="00E965B9" w:rsidP="00964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965B9" w:rsidRPr="007A0C3A" w:rsidRDefault="00E965B9" w:rsidP="00E965B9">
      <w:pPr>
        <w:pStyle w:val="20"/>
        <w:shd w:val="clear" w:color="auto" w:fill="auto"/>
        <w:spacing w:line="240" w:lineRule="auto"/>
        <w:ind w:right="1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E965B9" w:rsidRDefault="00E965B9" w:rsidP="00E965B9">
      <w:pPr>
        <w:pStyle w:val="20"/>
        <w:shd w:val="clear" w:color="auto" w:fill="auto"/>
        <w:spacing w:line="240" w:lineRule="auto"/>
        <w:ind w:right="160"/>
        <w:jc w:val="center"/>
        <w:rPr>
          <w:sz w:val="24"/>
          <w:szCs w:val="24"/>
        </w:rPr>
      </w:pPr>
    </w:p>
    <w:p w:rsidR="00E965B9" w:rsidRDefault="00E965B9" w:rsidP="00E965B9">
      <w:pPr>
        <w:pStyle w:val="20"/>
        <w:shd w:val="clear" w:color="auto" w:fill="auto"/>
        <w:spacing w:line="240" w:lineRule="auto"/>
        <w:ind w:right="160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E965B9" w:rsidRDefault="00E965B9" w:rsidP="00E965B9">
      <w:pPr>
        <w:pStyle w:val="20"/>
        <w:shd w:val="clear" w:color="auto" w:fill="auto"/>
        <w:spacing w:line="240" w:lineRule="auto"/>
        <w:ind w:right="1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уполномоченном по защите прав участников </w:t>
      </w:r>
    </w:p>
    <w:p w:rsidR="00E965B9" w:rsidRPr="006668A4" w:rsidRDefault="00E965B9" w:rsidP="00E965B9">
      <w:pPr>
        <w:pStyle w:val="20"/>
        <w:shd w:val="clear" w:color="auto" w:fill="auto"/>
        <w:spacing w:line="240" w:lineRule="auto"/>
        <w:ind w:right="1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образовательного  процесса  в МУ ДО ДЮСШ г. </w:t>
      </w:r>
      <w:proofErr w:type="gramStart"/>
      <w:r>
        <w:rPr>
          <w:sz w:val="24"/>
          <w:szCs w:val="24"/>
        </w:rPr>
        <w:t>Любима</w:t>
      </w:r>
      <w:proofErr w:type="gramEnd"/>
    </w:p>
    <w:p w:rsidR="00E965B9" w:rsidRDefault="00E965B9" w:rsidP="00E965B9">
      <w:pPr>
        <w:pStyle w:val="20"/>
        <w:shd w:val="clear" w:color="auto" w:fill="auto"/>
        <w:spacing w:line="240" w:lineRule="auto"/>
        <w:ind w:right="160"/>
        <w:jc w:val="center"/>
        <w:rPr>
          <w:sz w:val="24"/>
          <w:szCs w:val="24"/>
        </w:rPr>
      </w:pPr>
    </w:p>
    <w:p w:rsidR="00E965B9" w:rsidRPr="006668A4" w:rsidRDefault="00E965B9" w:rsidP="00E965B9">
      <w:pPr>
        <w:pStyle w:val="20"/>
        <w:shd w:val="clear" w:color="auto" w:fill="auto"/>
        <w:spacing w:line="240" w:lineRule="auto"/>
        <w:ind w:right="160"/>
        <w:jc w:val="center"/>
        <w:rPr>
          <w:sz w:val="24"/>
          <w:szCs w:val="24"/>
        </w:rPr>
      </w:pPr>
    </w:p>
    <w:p w:rsidR="00E965B9" w:rsidRPr="006668A4" w:rsidRDefault="00E965B9" w:rsidP="00E965B9">
      <w:pPr>
        <w:pStyle w:val="20"/>
        <w:shd w:val="clear" w:color="auto" w:fill="auto"/>
        <w:spacing w:line="240" w:lineRule="auto"/>
        <w:ind w:right="160"/>
        <w:jc w:val="center"/>
        <w:rPr>
          <w:sz w:val="24"/>
          <w:szCs w:val="24"/>
        </w:rPr>
      </w:pPr>
      <w:r w:rsidRPr="006668A4">
        <w:rPr>
          <w:sz w:val="24"/>
          <w:szCs w:val="24"/>
        </w:rPr>
        <w:t>1. Общие положения</w:t>
      </w:r>
    </w:p>
    <w:p w:rsidR="00E965B9" w:rsidRPr="006668A4" w:rsidRDefault="00E965B9" w:rsidP="00E965B9">
      <w:pPr>
        <w:pStyle w:val="a5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proofErr w:type="gramStart"/>
      <w:r w:rsidRPr="006668A4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6668A4">
        <w:rPr>
          <w:sz w:val="24"/>
          <w:szCs w:val="24"/>
        </w:rPr>
        <w:t xml:space="preserve"> Настоящее положение об уполномоченном по защите прав участников образовательного процесса в образовательном учреждении (далее Положение) разработано в соответствии с Конвенцией ООН о правах ребенка, Конституцией РФ и другими нормативными правовыми актами Российской Федерации и Ярославской области, з</w:t>
      </w:r>
      <w:r>
        <w:rPr>
          <w:sz w:val="24"/>
          <w:szCs w:val="24"/>
        </w:rPr>
        <w:t>аконом РФ</w:t>
      </w:r>
      <w:r w:rsidRPr="006668A4">
        <w:rPr>
          <w:sz w:val="24"/>
          <w:szCs w:val="24"/>
        </w:rPr>
        <w:t xml:space="preserve"> «Об образовании», законом Ярославской области от 28.12.2010 № 55-з «Об Уполномоченном по правам ребенка в Ярославской области».</w:t>
      </w:r>
      <w:proofErr w:type="gramEnd"/>
    </w:p>
    <w:p w:rsidR="00E965B9" w:rsidRPr="006668A4" w:rsidRDefault="00E965B9" w:rsidP="00E965B9">
      <w:pPr>
        <w:pStyle w:val="a5"/>
        <w:numPr>
          <w:ilvl w:val="0"/>
          <w:numId w:val="1"/>
        </w:numPr>
        <w:shd w:val="clear" w:color="auto" w:fill="auto"/>
        <w:tabs>
          <w:tab w:val="left" w:pos="520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Уполномоченный по защите прав участников образовательного процесса (далее - Уполномоченный) вводится в структуру органов общественного управления образовательного учреждения в целях усиления гарантий защиты прав</w:t>
      </w:r>
      <w:r>
        <w:rPr>
          <w:sz w:val="24"/>
          <w:szCs w:val="24"/>
        </w:rPr>
        <w:t>, свобод и законных интересов (</w:t>
      </w:r>
      <w:r w:rsidRPr="006668A4">
        <w:rPr>
          <w:sz w:val="24"/>
          <w:szCs w:val="24"/>
        </w:rPr>
        <w:t>далее прав) участников образовательного процесса в образовательном учреждении, а также восстановления их нарушенных прав.</w:t>
      </w:r>
    </w:p>
    <w:p w:rsidR="00E965B9" w:rsidRPr="006668A4" w:rsidRDefault="00E965B9" w:rsidP="00E965B9">
      <w:pPr>
        <w:pStyle w:val="a5"/>
        <w:numPr>
          <w:ilvl w:val="0"/>
          <w:numId w:val="1"/>
        </w:numPr>
        <w:shd w:val="clear" w:color="auto" w:fill="auto"/>
        <w:tabs>
          <w:tab w:val="left" w:pos="573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Деятельность Уполномоченного осуществляется на общественных началах.</w:t>
      </w:r>
    </w:p>
    <w:p w:rsidR="00E965B9" w:rsidRDefault="00E965B9" w:rsidP="00E965B9">
      <w:pPr>
        <w:pStyle w:val="20"/>
        <w:shd w:val="clear" w:color="auto" w:fill="auto"/>
        <w:spacing w:line="240" w:lineRule="auto"/>
        <w:ind w:right="160"/>
        <w:jc w:val="center"/>
        <w:rPr>
          <w:sz w:val="24"/>
          <w:szCs w:val="24"/>
        </w:rPr>
      </w:pPr>
    </w:p>
    <w:p w:rsidR="00E965B9" w:rsidRPr="006668A4" w:rsidRDefault="00E965B9" w:rsidP="00E965B9">
      <w:pPr>
        <w:pStyle w:val="20"/>
        <w:shd w:val="clear" w:color="auto" w:fill="auto"/>
        <w:spacing w:line="240" w:lineRule="auto"/>
        <w:ind w:right="160"/>
        <w:jc w:val="center"/>
        <w:rPr>
          <w:sz w:val="24"/>
          <w:szCs w:val="24"/>
        </w:rPr>
      </w:pPr>
      <w:r w:rsidRPr="006668A4">
        <w:rPr>
          <w:sz w:val="24"/>
          <w:szCs w:val="24"/>
        </w:rPr>
        <w:t>2. Основные цели и задачи Уполномоченного</w:t>
      </w:r>
    </w:p>
    <w:p w:rsidR="00E965B9" w:rsidRPr="006668A4" w:rsidRDefault="00E965B9" w:rsidP="00E965B9">
      <w:pPr>
        <w:pStyle w:val="a5"/>
        <w:shd w:val="clear" w:color="auto" w:fill="auto"/>
        <w:spacing w:line="24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2.1.Основными целями и задачами Уполномоченного являются:</w:t>
      </w:r>
    </w:p>
    <w:p w:rsidR="00E965B9" w:rsidRPr="006668A4" w:rsidRDefault="00E965B9" w:rsidP="00E965B9">
      <w:pPr>
        <w:pStyle w:val="a5"/>
        <w:numPr>
          <w:ilvl w:val="0"/>
          <w:numId w:val="10"/>
        </w:numPr>
        <w:shd w:val="clear" w:color="auto" w:fill="auto"/>
        <w:tabs>
          <w:tab w:val="left" w:pos="357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всемерное содействие восстановлению нарушенных прав участников образовательного процесса;</w:t>
      </w:r>
    </w:p>
    <w:p w:rsidR="00E965B9" w:rsidRPr="006668A4" w:rsidRDefault="00E965B9" w:rsidP="00E965B9">
      <w:pPr>
        <w:pStyle w:val="a5"/>
        <w:numPr>
          <w:ilvl w:val="0"/>
          <w:numId w:val="10"/>
        </w:numPr>
        <w:shd w:val="clear" w:color="auto" w:fill="auto"/>
        <w:tabs>
          <w:tab w:val="left" w:pos="453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оказание помощи законным представителям несовершеннолетних (родителям) в регулировании взаимоотношений с детьми в конфликтных ситуациях;</w:t>
      </w:r>
    </w:p>
    <w:p w:rsidR="00E965B9" w:rsidRPr="006668A4" w:rsidRDefault="00E965B9" w:rsidP="00E965B9">
      <w:pPr>
        <w:pStyle w:val="a5"/>
        <w:numPr>
          <w:ilvl w:val="0"/>
          <w:numId w:val="10"/>
        </w:numPr>
        <w:shd w:val="clear" w:color="auto" w:fill="auto"/>
        <w:tabs>
          <w:tab w:val="left" w:pos="390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обеспечение взаимодействия обучающихся, их родителей (законных представителей), семей, педагогических работников и других участников образовательного процесса по вопросам защиты их прав;</w:t>
      </w:r>
    </w:p>
    <w:p w:rsidR="00E965B9" w:rsidRPr="006668A4" w:rsidRDefault="00E965B9" w:rsidP="00E965B9">
      <w:pPr>
        <w:pStyle w:val="a5"/>
        <w:numPr>
          <w:ilvl w:val="0"/>
          <w:numId w:val="10"/>
        </w:numPr>
        <w:shd w:val="clear" w:color="auto" w:fill="auto"/>
        <w:tabs>
          <w:tab w:val="left" w:pos="400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содействие правовому просвещению участников образовательного процесса.</w:t>
      </w:r>
    </w:p>
    <w:p w:rsidR="00E965B9" w:rsidRPr="006668A4" w:rsidRDefault="00E965B9" w:rsidP="00E965B9">
      <w:pPr>
        <w:pStyle w:val="a5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lastRenderedPageBreak/>
        <w:t>2.2. В своей деятельности Уполномоченный руководствуется Конвенцией ООН о правах ребенка, Конституцией Российской Федерации, законодательством Российской Федера</w:t>
      </w:r>
      <w:r>
        <w:rPr>
          <w:sz w:val="24"/>
          <w:szCs w:val="24"/>
        </w:rPr>
        <w:t>ц</w:t>
      </w:r>
      <w:r w:rsidRPr="006668A4">
        <w:rPr>
          <w:sz w:val="24"/>
          <w:szCs w:val="24"/>
        </w:rPr>
        <w:t>ии и международными договорами Российской Федерации, защищающими права и интересы ребенка, Уставом образовательного учреждения и настоящим Положением.</w:t>
      </w:r>
    </w:p>
    <w:p w:rsidR="00E965B9" w:rsidRDefault="00E965B9" w:rsidP="00E965B9">
      <w:pPr>
        <w:pStyle w:val="11"/>
        <w:keepNext/>
        <w:keepLines/>
        <w:shd w:val="clear" w:color="auto" w:fill="auto"/>
        <w:spacing w:before="0" w:after="0" w:line="240" w:lineRule="auto"/>
        <w:ind w:left="1260"/>
        <w:rPr>
          <w:sz w:val="24"/>
          <w:szCs w:val="24"/>
        </w:rPr>
      </w:pPr>
      <w:bookmarkStart w:id="0" w:name="bookmark0"/>
    </w:p>
    <w:p w:rsidR="00E965B9" w:rsidRPr="006668A4" w:rsidRDefault="00E965B9" w:rsidP="00E965B9">
      <w:pPr>
        <w:pStyle w:val="11"/>
        <w:keepNext/>
        <w:keepLines/>
        <w:shd w:val="clear" w:color="auto" w:fill="auto"/>
        <w:spacing w:before="0"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6668A4">
        <w:rPr>
          <w:sz w:val="24"/>
          <w:szCs w:val="24"/>
        </w:rPr>
        <w:t>3. Права и обязанности Уполномоченного</w:t>
      </w:r>
      <w:bookmarkEnd w:id="0"/>
    </w:p>
    <w:p w:rsidR="00E965B9" w:rsidRPr="006668A4" w:rsidRDefault="00E965B9" w:rsidP="00E965B9">
      <w:pPr>
        <w:pStyle w:val="a5"/>
        <w:numPr>
          <w:ilvl w:val="0"/>
          <w:numId w:val="2"/>
        </w:numPr>
        <w:shd w:val="clear" w:color="auto" w:fill="auto"/>
        <w:tabs>
          <w:tab w:val="left" w:pos="543"/>
        </w:tabs>
        <w:spacing w:line="240" w:lineRule="auto"/>
        <w:ind w:left="40"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Уполномоченный</w:t>
      </w:r>
      <w:r w:rsidRPr="006668A4">
        <w:rPr>
          <w:sz w:val="24"/>
          <w:szCs w:val="24"/>
        </w:rPr>
        <w:tab/>
        <w:t>действует в пределах компетенции, установленной настоящим Положением, и в рамках образовательного процесса. Он не принимает управленческих решений, отнесенных к образовательному процессу и компетенции должностных лиц образовательного учреждения.</w:t>
      </w:r>
    </w:p>
    <w:p w:rsidR="00E965B9" w:rsidRPr="006668A4" w:rsidRDefault="00E965B9" w:rsidP="00E965B9">
      <w:pPr>
        <w:pStyle w:val="a5"/>
        <w:numPr>
          <w:ilvl w:val="0"/>
          <w:numId w:val="2"/>
        </w:numPr>
        <w:shd w:val="clear" w:color="auto" w:fill="auto"/>
        <w:tabs>
          <w:tab w:val="left" w:pos="693"/>
        </w:tabs>
        <w:spacing w:line="240" w:lineRule="auto"/>
        <w:ind w:lef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Для</w:t>
      </w:r>
      <w:r w:rsidRPr="006668A4">
        <w:rPr>
          <w:sz w:val="24"/>
          <w:szCs w:val="24"/>
        </w:rPr>
        <w:tab/>
        <w:t>реализации задач Уполномоченный имеет право:</w:t>
      </w:r>
    </w:p>
    <w:p w:rsidR="00E965B9" w:rsidRPr="006668A4" w:rsidRDefault="00E965B9" w:rsidP="00E965B9">
      <w:pPr>
        <w:pStyle w:val="a5"/>
        <w:numPr>
          <w:ilvl w:val="0"/>
          <w:numId w:val="9"/>
        </w:numPr>
        <w:shd w:val="clear" w:color="auto" w:fill="auto"/>
        <w:tabs>
          <w:tab w:val="left" w:pos="174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посещать занятия</w:t>
      </w:r>
      <w:r w:rsidRPr="006668A4">
        <w:rPr>
          <w:sz w:val="24"/>
          <w:szCs w:val="24"/>
        </w:rPr>
        <w:t>, родительские собрания, заседания педагогического совета или иных органов самоуправления образовательного учреждения, совещания, проводимые руководителем образовательного учреждения;</w:t>
      </w:r>
    </w:p>
    <w:p w:rsidR="00E965B9" w:rsidRPr="006668A4" w:rsidRDefault="00E965B9" w:rsidP="00E965B9">
      <w:pPr>
        <w:pStyle w:val="a5"/>
        <w:numPr>
          <w:ilvl w:val="0"/>
          <w:numId w:val="9"/>
        </w:numPr>
        <w:shd w:val="clear" w:color="auto" w:fill="auto"/>
        <w:tabs>
          <w:tab w:val="left" w:pos="309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получать пояснения по спорным вопросам от всех участников образовательного процесса;</w:t>
      </w:r>
    </w:p>
    <w:p w:rsidR="00E965B9" w:rsidRPr="006668A4" w:rsidRDefault="00E965B9" w:rsidP="00E965B9">
      <w:pPr>
        <w:pStyle w:val="a5"/>
        <w:numPr>
          <w:ilvl w:val="0"/>
          <w:numId w:val="9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проводить самостоятельно или совместно с органами самоуправления образовательного учреждения, администрацией образовательного учреждения проверку фактов нарушения прав участников образовательного процесса;</w:t>
      </w:r>
    </w:p>
    <w:p w:rsidR="00E965B9" w:rsidRPr="006668A4" w:rsidRDefault="00E965B9" w:rsidP="00E965B9">
      <w:pPr>
        <w:pStyle w:val="a5"/>
        <w:numPr>
          <w:ilvl w:val="0"/>
          <w:numId w:val="9"/>
        </w:numPr>
        <w:shd w:val="clear" w:color="auto" w:fill="auto"/>
        <w:tabs>
          <w:tab w:val="left" w:pos="227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 xml:space="preserve">заниматься решением проблем по собственной инициативе при выявлении </w:t>
      </w:r>
      <w:proofErr w:type="gramStart"/>
      <w:r w:rsidRPr="006668A4">
        <w:rPr>
          <w:sz w:val="24"/>
          <w:szCs w:val="24"/>
        </w:rPr>
        <w:t>фактов грубых нарушений</w:t>
      </w:r>
      <w:r>
        <w:rPr>
          <w:sz w:val="24"/>
          <w:szCs w:val="24"/>
        </w:rPr>
        <w:t xml:space="preserve"> </w:t>
      </w:r>
      <w:r w:rsidRPr="006668A4">
        <w:rPr>
          <w:sz w:val="24"/>
          <w:szCs w:val="24"/>
        </w:rPr>
        <w:t xml:space="preserve"> прав участников образовательного процесса</w:t>
      </w:r>
      <w:proofErr w:type="gramEnd"/>
      <w:r w:rsidRPr="006668A4">
        <w:rPr>
          <w:sz w:val="24"/>
          <w:szCs w:val="24"/>
        </w:rPr>
        <w:t>;</w:t>
      </w:r>
    </w:p>
    <w:p w:rsidR="00E965B9" w:rsidRPr="006668A4" w:rsidRDefault="00E965B9" w:rsidP="00E965B9">
      <w:pPr>
        <w:pStyle w:val="a5"/>
        <w:numPr>
          <w:ilvl w:val="0"/>
          <w:numId w:val="9"/>
        </w:numPr>
        <w:shd w:val="clear" w:color="auto" w:fill="auto"/>
        <w:tabs>
          <w:tab w:val="left" w:pos="155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пользоваться помощью участников образовательного процесса при решении вопросов, относящихся к его компетенции;</w:t>
      </w:r>
    </w:p>
    <w:p w:rsidR="00E965B9" w:rsidRPr="006668A4" w:rsidRDefault="00E965B9" w:rsidP="00E965B9">
      <w:pPr>
        <w:pStyle w:val="a5"/>
        <w:numPr>
          <w:ilvl w:val="0"/>
          <w:numId w:val="9"/>
        </w:numPr>
        <w:shd w:val="clear" w:color="auto" w:fill="auto"/>
        <w:tabs>
          <w:tab w:val="left" w:pos="357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вносить рекомендации (</w:t>
      </w:r>
      <w:r w:rsidRPr="006668A4">
        <w:rPr>
          <w:sz w:val="24"/>
          <w:szCs w:val="24"/>
        </w:rPr>
        <w:t>письменные,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:rsidR="00E965B9" w:rsidRPr="006668A4" w:rsidRDefault="00E965B9" w:rsidP="00E965B9">
      <w:pPr>
        <w:pStyle w:val="a5"/>
        <w:numPr>
          <w:ilvl w:val="0"/>
          <w:numId w:val="9"/>
        </w:numPr>
        <w:shd w:val="clear" w:color="auto" w:fill="auto"/>
        <w:tabs>
          <w:tab w:val="left" w:pos="198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представлять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образовательного учреждения и администрации образовательного учреждения.</w:t>
      </w:r>
    </w:p>
    <w:p w:rsidR="00E965B9" w:rsidRPr="006668A4" w:rsidRDefault="00E965B9" w:rsidP="00E965B9">
      <w:pPr>
        <w:pStyle w:val="a5"/>
        <w:numPr>
          <w:ilvl w:val="0"/>
          <w:numId w:val="2"/>
        </w:numPr>
        <w:shd w:val="clear" w:color="auto" w:fill="auto"/>
        <w:tabs>
          <w:tab w:val="left" w:pos="724"/>
        </w:tabs>
        <w:spacing w:line="240" w:lineRule="auto"/>
        <w:ind w:lef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Уполномоченный</w:t>
      </w:r>
      <w:r w:rsidRPr="006668A4">
        <w:rPr>
          <w:sz w:val="24"/>
          <w:szCs w:val="24"/>
        </w:rPr>
        <w:tab/>
        <w:t>обязан:</w:t>
      </w:r>
    </w:p>
    <w:p w:rsidR="00E965B9" w:rsidRPr="006668A4" w:rsidRDefault="00E965B9" w:rsidP="00E965B9">
      <w:pPr>
        <w:pStyle w:val="a5"/>
        <w:shd w:val="clear" w:color="auto" w:fill="auto"/>
        <w:spacing w:line="240" w:lineRule="auto"/>
        <w:ind w:left="40" w:right="20" w:hanging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содействовать разрешению конфликта путем конфиденциальных переговоров;</w:t>
      </w:r>
    </w:p>
    <w:p w:rsidR="00E965B9" w:rsidRPr="006668A4" w:rsidRDefault="00E965B9" w:rsidP="00E965B9">
      <w:pPr>
        <w:pStyle w:val="a5"/>
        <w:numPr>
          <w:ilvl w:val="0"/>
          <w:numId w:val="8"/>
        </w:numPr>
        <w:shd w:val="clear" w:color="auto" w:fill="auto"/>
        <w:tabs>
          <w:tab w:val="left" w:pos="275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по окончании учебного года предоставлять органу самоуправления образовательного учреждения и общественному помощнику Уполномоченного по правам ребенка в Ярославской области муниципального образования отчет о своей деятельности с выводами и рекомендациями;</w:t>
      </w:r>
    </w:p>
    <w:p w:rsidR="00E965B9" w:rsidRPr="006668A4" w:rsidRDefault="00E965B9" w:rsidP="00E965B9">
      <w:pPr>
        <w:pStyle w:val="a5"/>
        <w:shd w:val="clear" w:color="auto" w:fill="auto"/>
        <w:spacing w:line="240" w:lineRule="auto"/>
        <w:ind w:left="40" w:right="40" w:firstLine="4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Уполномоченный не вправе разглашать ставшие ему известными конфиденциальные сведения о частной жизни других лиц без их письменного согласия.</w:t>
      </w:r>
    </w:p>
    <w:p w:rsidR="00E965B9" w:rsidRDefault="00E965B9" w:rsidP="00E965B9">
      <w:pPr>
        <w:pStyle w:val="11"/>
        <w:keepNext/>
        <w:keepLines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bookmarkStart w:id="1" w:name="bookmark1"/>
    </w:p>
    <w:p w:rsidR="00E965B9" w:rsidRDefault="00E965B9" w:rsidP="00E965B9">
      <w:pPr>
        <w:pStyle w:val="11"/>
        <w:keepNext/>
        <w:keepLines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6668A4">
        <w:rPr>
          <w:sz w:val="24"/>
          <w:szCs w:val="24"/>
        </w:rPr>
        <w:t xml:space="preserve">4. Процедура рассмотрения Уполномоченным обращений </w:t>
      </w:r>
    </w:p>
    <w:p w:rsidR="00E965B9" w:rsidRPr="006668A4" w:rsidRDefault="00E965B9" w:rsidP="00E965B9">
      <w:pPr>
        <w:pStyle w:val="11"/>
        <w:keepNext/>
        <w:keepLines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6668A4">
        <w:rPr>
          <w:sz w:val="24"/>
          <w:szCs w:val="24"/>
        </w:rPr>
        <w:t>участников образовательного процесса</w:t>
      </w:r>
      <w:bookmarkEnd w:id="1"/>
    </w:p>
    <w:p w:rsidR="00E965B9" w:rsidRDefault="00E965B9" w:rsidP="00E965B9">
      <w:pPr>
        <w:pStyle w:val="a5"/>
        <w:shd w:val="clear" w:color="auto" w:fill="auto"/>
        <w:spacing w:line="240" w:lineRule="auto"/>
        <w:ind w:left="40"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 xml:space="preserve">4.1. </w:t>
      </w:r>
      <w:proofErr w:type="gramStart"/>
      <w:r w:rsidRPr="006668A4">
        <w:rPr>
          <w:sz w:val="24"/>
          <w:szCs w:val="24"/>
        </w:rPr>
        <w:t xml:space="preserve">Уполномоченный рассматривает обращения участников образовательного процесса (обучающихся, педагогических работников, родителей (законных представителей несовершеннолетних), касающиеся нарушения их прав, связанных" с осуществлением образовательного процесса. </w:t>
      </w:r>
      <w:proofErr w:type="gramEnd"/>
    </w:p>
    <w:p w:rsidR="00E965B9" w:rsidRDefault="00E965B9" w:rsidP="00E965B9">
      <w:pPr>
        <w:pStyle w:val="a5"/>
        <w:shd w:val="clear" w:color="auto" w:fill="auto"/>
        <w:spacing w:line="240" w:lineRule="auto"/>
        <w:ind w:left="40"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4.2</w:t>
      </w:r>
      <w:r>
        <w:rPr>
          <w:sz w:val="24"/>
          <w:szCs w:val="24"/>
        </w:rPr>
        <w:t>. Обращ</w:t>
      </w:r>
      <w:r w:rsidRPr="006668A4">
        <w:rPr>
          <w:sz w:val="24"/>
          <w:szCs w:val="24"/>
        </w:rPr>
        <w:t>ение подается Уполномоченному в срок не позднее 3-х месяцев со дня нарушения права заявителя или с того дня когда заявителю стало известно об их нарушениях. Обращение может подаваться как в письменной, так и в устной форме. Письменное обращение должно содержать Ф.И.О заявителя</w:t>
      </w:r>
      <w:r>
        <w:rPr>
          <w:sz w:val="24"/>
          <w:szCs w:val="24"/>
        </w:rPr>
        <w:t xml:space="preserve">, </w:t>
      </w:r>
      <w:r w:rsidRPr="006668A4">
        <w:rPr>
          <w:sz w:val="24"/>
          <w:szCs w:val="24"/>
        </w:rPr>
        <w:t>изложение существа вопроса.</w:t>
      </w:r>
    </w:p>
    <w:p w:rsidR="00E965B9" w:rsidRPr="006668A4" w:rsidRDefault="00E965B9" w:rsidP="00E965B9">
      <w:pPr>
        <w:pStyle w:val="a5"/>
        <w:shd w:val="clear" w:color="auto" w:fill="auto"/>
        <w:spacing w:line="240" w:lineRule="auto"/>
        <w:ind w:left="40"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 xml:space="preserve"> 4.3. Получив обращение, Уполномоченный:</w:t>
      </w:r>
    </w:p>
    <w:p w:rsidR="00E965B9" w:rsidRPr="006668A4" w:rsidRDefault="00E965B9" w:rsidP="00E965B9">
      <w:pPr>
        <w:pStyle w:val="a5"/>
        <w:numPr>
          <w:ilvl w:val="0"/>
          <w:numId w:val="7"/>
        </w:numPr>
        <w:shd w:val="clear" w:color="auto" w:fill="auto"/>
        <w:tabs>
          <w:tab w:val="left" w:pos="261"/>
        </w:tabs>
        <w:spacing w:line="240" w:lineRule="auto"/>
        <w:ind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lastRenderedPageBreak/>
        <w:t>в срок не позднее десяти рабочих дней со дня получения обращения принимает его к рассмотрению;</w:t>
      </w:r>
    </w:p>
    <w:p w:rsidR="00E965B9" w:rsidRPr="006668A4" w:rsidRDefault="00E965B9" w:rsidP="00E965B9">
      <w:pPr>
        <w:pStyle w:val="a5"/>
        <w:numPr>
          <w:ilvl w:val="0"/>
          <w:numId w:val="7"/>
        </w:numPr>
        <w:shd w:val="clear" w:color="auto" w:fill="auto"/>
        <w:tabs>
          <w:tab w:val="left" w:pos="189"/>
        </w:tabs>
        <w:spacing w:line="240" w:lineRule="auto"/>
        <w:ind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разъясняет заявителю о других мерах, которые могут быть предприняты для защиты прав заявителя;</w:t>
      </w:r>
    </w:p>
    <w:p w:rsidR="00E965B9" w:rsidRPr="006668A4" w:rsidRDefault="00E965B9" w:rsidP="00E965B9">
      <w:pPr>
        <w:pStyle w:val="a5"/>
        <w:numPr>
          <w:ilvl w:val="0"/>
          <w:numId w:val="7"/>
        </w:numPr>
        <w:shd w:val="clear" w:color="auto" w:fill="auto"/>
        <w:tabs>
          <w:tab w:val="left" w:pos="213"/>
        </w:tabs>
        <w:spacing w:line="240" w:lineRule="auto"/>
        <w:ind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обращается к администрации образовательного учреждения с ходатайством о проведении проверки по фактам выявленных нарушений;</w:t>
      </w:r>
    </w:p>
    <w:p w:rsidR="00E965B9" w:rsidRPr="006668A4" w:rsidRDefault="00E965B9" w:rsidP="00E965B9">
      <w:pPr>
        <w:pStyle w:val="a5"/>
        <w:numPr>
          <w:ilvl w:val="0"/>
          <w:numId w:val="7"/>
        </w:numPr>
        <w:shd w:val="clear" w:color="auto" w:fill="auto"/>
        <w:tabs>
          <w:tab w:val="left" w:pos="170"/>
        </w:tabs>
        <w:spacing w:line="240" w:lineRule="auto"/>
        <w:ind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в случае необходимости обращается за разъяснениями к Уполномоченному по правам ребенка в Ярославской области;</w:t>
      </w:r>
    </w:p>
    <w:p w:rsidR="00E965B9" w:rsidRDefault="00E965B9" w:rsidP="00E965B9">
      <w:pPr>
        <w:pStyle w:val="a5"/>
        <w:numPr>
          <w:ilvl w:val="0"/>
          <w:numId w:val="7"/>
        </w:numPr>
        <w:shd w:val="clear" w:color="auto" w:fill="auto"/>
        <w:tabs>
          <w:tab w:val="left" w:pos="218"/>
        </w:tabs>
        <w:spacing w:line="240" w:lineRule="auto"/>
        <w:ind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 xml:space="preserve">в случае необходимости передает обращение органу или должностному лицу, к </w:t>
      </w:r>
      <w:proofErr w:type="gramStart"/>
      <w:r w:rsidRPr="006668A4">
        <w:rPr>
          <w:sz w:val="24"/>
          <w:szCs w:val="24"/>
        </w:rPr>
        <w:t>компетенции</w:t>
      </w:r>
      <w:proofErr w:type="gramEnd"/>
      <w:r w:rsidRPr="006668A4">
        <w:rPr>
          <w:sz w:val="24"/>
          <w:szCs w:val="24"/>
        </w:rPr>
        <w:t xml:space="preserve"> которых относится ра</w:t>
      </w:r>
      <w:r>
        <w:rPr>
          <w:sz w:val="24"/>
          <w:szCs w:val="24"/>
        </w:rPr>
        <w:t>зрешение обращения по существу.</w:t>
      </w:r>
    </w:p>
    <w:p w:rsidR="00E965B9" w:rsidRPr="006668A4" w:rsidRDefault="00E965B9" w:rsidP="00E965B9">
      <w:pPr>
        <w:pStyle w:val="a5"/>
        <w:shd w:val="clear" w:color="auto" w:fill="auto"/>
        <w:tabs>
          <w:tab w:val="left" w:pos="362"/>
        </w:tabs>
        <w:spacing w:line="240" w:lineRule="auto"/>
        <w:ind w:left="40"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4.4</w:t>
      </w:r>
      <w:r>
        <w:rPr>
          <w:sz w:val="24"/>
          <w:szCs w:val="24"/>
        </w:rPr>
        <w:t xml:space="preserve">. </w:t>
      </w:r>
      <w:r w:rsidRPr="006668A4">
        <w:rPr>
          <w:sz w:val="24"/>
          <w:szCs w:val="24"/>
        </w:rPr>
        <w:t>Уполномоченный вправе отказать в принятии обращения к рассмотрению, мотивированно обосновав свой отказ.</w:t>
      </w:r>
    </w:p>
    <w:p w:rsidR="00E965B9" w:rsidRPr="006668A4" w:rsidRDefault="00E965B9" w:rsidP="00E965B9">
      <w:pPr>
        <w:pStyle w:val="a5"/>
        <w:shd w:val="clear" w:color="auto" w:fill="auto"/>
        <w:spacing w:line="240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4.5. О</w:t>
      </w:r>
      <w:r w:rsidRPr="006668A4">
        <w:rPr>
          <w:sz w:val="24"/>
          <w:szCs w:val="24"/>
        </w:rPr>
        <w:t xml:space="preserve"> принятом решении Уполномоченный в семидневный срок уведомляет заявителя.</w:t>
      </w:r>
    </w:p>
    <w:p w:rsidR="00E965B9" w:rsidRPr="006668A4" w:rsidRDefault="00E965B9" w:rsidP="00E965B9">
      <w:pPr>
        <w:pStyle w:val="a5"/>
        <w:shd w:val="clear" w:color="auto" w:fill="auto"/>
        <w:spacing w:line="240" w:lineRule="auto"/>
        <w:ind w:lef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 xml:space="preserve">4.6. Уполномоченный взаимодействует </w:t>
      </w:r>
      <w:proofErr w:type="gramStart"/>
      <w:r w:rsidRPr="006668A4">
        <w:rPr>
          <w:sz w:val="24"/>
          <w:szCs w:val="24"/>
        </w:rPr>
        <w:t>с</w:t>
      </w:r>
      <w:proofErr w:type="gramEnd"/>
      <w:r w:rsidRPr="006668A4">
        <w:rPr>
          <w:sz w:val="24"/>
          <w:szCs w:val="24"/>
        </w:rPr>
        <w:t>:</w:t>
      </w:r>
    </w:p>
    <w:p w:rsidR="00E965B9" w:rsidRPr="006668A4" w:rsidRDefault="00E965B9" w:rsidP="00E965B9">
      <w:pPr>
        <w:pStyle w:val="a5"/>
        <w:numPr>
          <w:ilvl w:val="0"/>
          <w:numId w:val="6"/>
        </w:numPr>
        <w:shd w:val="clear" w:color="auto" w:fill="auto"/>
        <w:tabs>
          <w:tab w:val="left" w:pos="246"/>
        </w:tabs>
        <w:spacing w:line="240" w:lineRule="auto"/>
        <w:ind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общественным помощником Уполномоченного по правам ребенка в муниципальном образовании (районе);</w:t>
      </w:r>
    </w:p>
    <w:p w:rsidR="00E965B9" w:rsidRPr="006668A4" w:rsidRDefault="00E965B9" w:rsidP="00E965B9">
      <w:pPr>
        <w:pStyle w:val="a5"/>
        <w:numPr>
          <w:ilvl w:val="0"/>
          <w:numId w:val="6"/>
        </w:numPr>
        <w:shd w:val="clear" w:color="auto" w:fill="auto"/>
        <w:tabs>
          <w:tab w:val="left" w:pos="160"/>
        </w:tabs>
        <w:spacing w:line="24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государственными и муниципальными органами управления образования;</w:t>
      </w:r>
    </w:p>
    <w:p w:rsidR="00E965B9" w:rsidRPr="006668A4" w:rsidRDefault="00E965B9" w:rsidP="00E965B9">
      <w:pPr>
        <w:pStyle w:val="a5"/>
        <w:numPr>
          <w:ilvl w:val="0"/>
          <w:numId w:val="6"/>
        </w:numPr>
        <w:shd w:val="clear" w:color="auto" w:fill="auto"/>
        <w:tabs>
          <w:tab w:val="left" w:pos="165"/>
        </w:tabs>
        <w:spacing w:line="24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Уполномоченным по правам ребенка в Ярославской области;</w:t>
      </w:r>
    </w:p>
    <w:p w:rsidR="00E965B9" w:rsidRPr="006668A4" w:rsidRDefault="00E965B9" w:rsidP="00E965B9">
      <w:pPr>
        <w:pStyle w:val="a5"/>
        <w:numPr>
          <w:ilvl w:val="0"/>
          <w:numId w:val="6"/>
        </w:numPr>
        <w:shd w:val="clear" w:color="auto" w:fill="auto"/>
        <w:tabs>
          <w:tab w:val="left" w:pos="160"/>
        </w:tabs>
        <w:spacing w:line="24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комиссиями по делам несовершеннолетних и защите их прав;</w:t>
      </w:r>
    </w:p>
    <w:p w:rsidR="00E965B9" w:rsidRPr="006668A4" w:rsidRDefault="00E965B9" w:rsidP="00E965B9">
      <w:pPr>
        <w:pStyle w:val="a5"/>
        <w:numPr>
          <w:ilvl w:val="0"/>
          <w:numId w:val="6"/>
        </w:numPr>
        <w:shd w:val="clear" w:color="auto" w:fill="auto"/>
        <w:tabs>
          <w:tab w:val="left" w:pos="194"/>
        </w:tabs>
        <w:spacing w:line="240" w:lineRule="auto"/>
        <w:ind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подразделениями по делам несовершеннолетних органов внутренних дел области;</w:t>
      </w:r>
    </w:p>
    <w:p w:rsidR="00E965B9" w:rsidRPr="006668A4" w:rsidRDefault="00E965B9" w:rsidP="00E965B9">
      <w:pPr>
        <w:pStyle w:val="a5"/>
        <w:numPr>
          <w:ilvl w:val="0"/>
          <w:numId w:val="6"/>
        </w:numPr>
        <w:shd w:val="clear" w:color="auto" w:fill="auto"/>
        <w:tabs>
          <w:tab w:val="left" w:pos="208"/>
        </w:tabs>
        <w:spacing w:line="24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органами опеки и попечительства;</w:t>
      </w:r>
    </w:p>
    <w:p w:rsidR="00E965B9" w:rsidRDefault="00E965B9" w:rsidP="00E965B9">
      <w:pPr>
        <w:pStyle w:val="a5"/>
        <w:numPr>
          <w:ilvl w:val="0"/>
          <w:numId w:val="6"/>
        </w:numPr>
        <w:shd w:val="clear" w:color="auto" w:fill="auto"/>
        <w:tabs>
          <w:tab w:val="left" w:pos="208"/>
        </w:tabs>
        <w:spacing w:line="240" w:lineRule="auto"/>
        <w:ind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общественными объединениями и организациями, деятельность которых направлена на защиту прав и интересов детей.</w:t>
      </w:r>
    </w:p>
    <w:p w:rsidR="00E965B9" w:rsidRPr="006668A4" w:rsidRDefault="00E965B9" w:rsidP="00E965B9">
      <w:pPr>
        <w:pStyle w:val="a5"/>
        <w:shd w:val="clear" w:color="auto" w:fill="auto"/>
        <w:tabs>
          <w:tab w:val="left" w:pos="208"/>
        </w:tabs>
        <w:spacing w:line="240" w:lineRule="auto"/>
        <w:ind w:left="400" w:right="40"/>
        <w:jc w:val="both"/>
        <w:rPr>
          <w:sz w:val="24"/>
          <w:szCs w:val="24"/>
        </w:rPr>
      </w:pPr>
    </w:p>
    <w:p w:rsidR="00E965B9" w:rsidRPr="006668A4" w:rsidRDefault="00E965B9" w:rsidP="00E965B9">
      <w:pPr>
        <w:pStyle w:val="11"/>
        <w:keepNext/>
        <w:keepLines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bookmarkStart w:id="2" w:name="bookmark2"/>
      <w:r w:rsidRPr="006668A4">
        <w:rPr>
          <w:sz w:val="24"/>
          <w:szCs w:val="24"/>
        </w:rPr>
        <w:t>5. Обеспечение деятельности Уполномоченного</w:t>
      </w:r>
      <w:bookmarkEnd w:id="2"/>
    </w:p>
    <w:p w:rsidR="00E965B9" w:rsidRPr="006668A4" w:rsidRDefault="00E965B9" w:rsidP="00E965B9">
      <w:pPr>
        <w:pStyle w:val="a5"/>
        <w:numPr>
          <w:ilvl w:val="0"/>
          <w:numId w:val="3"/>
        </w:numPr>
        <w:shd w:val="clear" w:color="auto" w:fill="auto"/>
        <w:tabs>
          <w:tab w:val="left" w:pos="578"/>
        </w:tabs>
        <w:spacing w:line="240" w:lineRule="auto"/>
        <w:ind w:left="40"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Для эффективной работы Уполномоченного администрация образовательного учреждения оказывает ему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деятельности в пределах компетенции.</w:t>
      </w:r>
    </w:p>
    <w:p w:rsidR="00E965B9" w:rsidRPr="006668A4" w:rsidRDefault="00E965B9" w:rsidP="00E965B9">
      <w:pPr>
        <w:pStyle w:val="a5"/>
        <w:numPr>
          <w:ilvl w:val="0"/>
          <w:numId w:val="3"/>
        </w:numPr>
        <w:shd w:val="clear" w:color="auto" w:fill="auto"/>
        <w:tabs>
          <w:tab w:val="left" w:pos="543"/>
        </w:tabs>
        <w:spacing w:line="240" w:lineRule="auto"/>
        <w:ind w:left="40"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Администрация</w:t>
      </w:r>
      <w:r w:rsidRPr="006668A4">
        <w:rPr>
          <w:sz w:val="24"/>
          <w:szCs w:val="24"/>
        </w:rPr>
        <w:tab/>
        <w:t>образовательного учреждения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E965B9" w:rsidRPr="006668A4" w:rsidRDefault="00E965B9" w:rsidP="00E965B9">
      <w:pPr>
        <w:pStyle w:val="a5"/>
        <w:numPr>
          <w:ilvl w:val="0"/>
          <w:numId w:val="3"/>
        </w:numPr>
        <w:shd w:val="clear" w:color="auto" w:fill="auto"/>
        <w:tabs>
          <w:tab w:val="left" w:pos="525"/>
        </w:tabs>
        <w:spacing w:line="240" w:lineRule="auto"/>
        <w:ind w:left="40"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Для обеспечения деятельности Уполномоченного администрация образовательного учреждения вправе в установленном порядке предусмотреть возможность использования внебюджетных источников образовательного учреждения.</w:t>
      </w:r>
    </w:p>
    <w:p w:rsidR="00E965B9" w:rsidRDefault="00E965B9" w:rsidP="00E965B9">
      <w:pPr>
        <w:pStyle w:val="a5"/>
        <w:numPr>
          <w:ilvl w:val="0"/>
          <w:numId w:val="3"/>
        </w:numPr>
        <w:shd w:val="clear" w:color="auto" w:fill="auto"/>
        <w:tabs>
          <w:tab w:val="left" w:pos="543"/>
        </w:tabs>
        <w:spacing w:line="240" w:lineRule="auto"/>
        <w:ind w:left="40"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Правовое</w:t>
      </w:r>
      <w:r w:rsidRPr="006668A4">
        <w:rPr>
          <w:sz w:val="24"/>
          <w:szCs w:val="24"/>
        </w:rPr>
        <w:tab/>
        <w:t>обучение Уполномоченных осуществляется при содействии органов образования Ярославской области, Уполномоченного по правам ребенка в Ярославской области и общественных организаций, содействующих правовому и гражданскому образованию.</w:t>
      </w:r>
    </w:p>
    <w:p w:rsidR="00E965B9" w:rsidRPr="006668A4" w:rsidRDefault="00E965B9" w:rsidP="00E965B9">
      <w:pPr>
        <w:pStyle w:val="a5"/>
        <w:shd w:val="clear" w:color="auto" w:fill="auto"/>
        <w:tabs>
          <w:tab w:val="left" w:pos="543"/>
        </w:tabs>
        <w:spacing w:line="240" w:lineRule="auto"/>
        <w:ind w:left="40" w:right="40"/>
        <w:jc w:val="both"/>
        <w:rPr>
          <w:sz w:val="24"/>
          <w:szCs w:val="24"/>
        </w:rPr>
      </w:pPr>
    </w:p>
    <w:p w:rsidR="00E965B9" w:rsidRDefault="00E965B9" w:rsidP="00E965B9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668A4">
        <w:rPr>
          <w:sz w:val="24"/>
          <w:szCs w:val="24"/>
        </w:rPr>
        <w:t xml:space="preserve">6. Порядок избрания Уполномоченного по защите прав </w:t>
      </w:r>
    </w:p>
    <w:p w:rsidR="00E965B9" w:rsidRPr="006668A4" w:rsidRDefault="00E965B9" w:rsidP="00E965B9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668A4">
        <w:rPr>
          <w:sz w:val="24"/>
          <w:szCs w:val="24"/>
        </w:rPr>
        <w:t>участников образовательного процесса</w:t>
      </w:r>
    </w:p>
    <w:p w:rsidR="00E965B9" w:rsidRPr="006668A4" w:rsidRDefault="00E965B9" w:rsidP="00E965B9">
      <w:pPr>
        <w:pStyle w:val="a5"/>
        <w:numPr>
          <w:ilvl w:val="0"/>
          <w:numId w:val="4"/>
        </w:numPr>
        <w:shd w:val="clear" w:color="auto" w:fill="auto"/>
        <w:tabs>
          <w:tab w:val="left" w:pos="543"/>
        </w:tabs>
        <w:spacing w:line="240" w:lineRule="auto"/>
        <w:ind w:left="40"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Уполномоченным может быть педагогический работник соответствующего обра</w:t>
      </w:r>
      <w:r>
        <w:rPr>
          <w:sz w:val="24"/>
          <w:szCs w:val="24"/>
        </w:rPr>
        <w:t>зовательного учреждения: тренер - преподаватель,</w:t>
      </w:r>
      <w:r w:rsidRPr="006668A4">
        <w:rPr>
          <w:sz w:val="24"/>
          <w:szCs w:val="24"/>
        </w:rPr>
        <w:t xml:space="preserve"> а также родитель (законный представитель несовершеннолетнего) как участник образовательного процесса.</w:t>
      </w:r>
    </w:p>
    <w:p w:rsidR="00E965B9" w:rsidRPr="006668A4" w:rsidRDefault="00E965B9" w:rsidP="00E965B9">
      <w:pPr>
        <w:pStyle w:val="a5"/>
        <w:numPr>
          <w:ilvl w:val="0"/>
          <w:numId w:val="4"/>
        </w:numPr>
        <w:shd w:val="clear" w:color="auto" w:fill="auto"/>
        <w:tabs>
          <w:tab w:val="left" w:pos="543"/>
        </w:tabs>
        <w:spacing w:line="240" w:lineRule="auto"/>
        <w:ind w:left="40" w:righ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Участник</w:t>
      </w:r>
      <w:r w:rsidRPr="006668A4">
        <w:rPr>
          <w:sz w:val="24"/>
          <w:szCs w:val="24"/>
        </w:rPr>
        <w:tab/>
        <w:t>образовательного процесса, занимающий в образовательном учреждении административную должность, не может быть избран Уполномоченным.</w:t>
      </w:r>
    </w:p>
    <w:p w:rsidR="00E965B9" w:rsidRPr="006668A4" w:rsidRDefault="00E965B9" w:rsidP="00E965B9">
      <w:pPr>
        <w:pStyle w:val="a5"/>
        <w:numPr>
          <w:ilvl w:val="0"/>
          <w:numId w:val="4"/>
        </w:numPr>
        <w:shd w:val="clear" w:color="auto" w:fill="auto"/>
        <w:tabs>
          <w:tab w:val="left" w:pos="381"/>
        </w:tabs>
        <w:spacing w:line="240" w:lineRule="auto"/>
        <w:ind w:left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Порядок избрания Уполномоченного:</w:t>
      </w:r>
    </w:p>
    <w:p w:rsidR="00E965B9" w:rsidRPr="006668A4" w:rsidRDefault="00E965B9" w:rsidP="00E965B9">
      <w:pPr>
        <w:pStyle w:val="a5"/>
        <w:shd w:val="clear" w:color="auto" w:fill="auto"/>
        <w:spacing w:line="240" w:lineRule="auto"/>
        <w:ind w:left="40" w:right="40" w:hanging="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Организация и проведение выборов определяется уставом образовательного учреждения. Выборы Уполномоченного проводятся один раз в три года в сентябре месяце.</w:t>
      </w:r>
    </w:p>
    <w:p w:rsidR="00E965B9" w:rsidRPr="006668A4" w:rsidRDefault="00E965B9" w:rsidP="00E965B9">
      <w:pPr>
        <w:pStyle w:val="a5"/>
        <w:shd w:val="clear" w:color="auto" w:fill="auto"/>
        <w:spacing w:line="240" w:lineRule="auto"/>
        <w:ind w:left="40" w:right="40" w:firstLine="4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В выборах участвуют работники образовательного учреждения, родители (законные представители несовершеннолетних), обучающиеся, достигшие 14-летнего возраста.</w:t>
      </w:r>
    </w:p>
    <w:p w:rsidR="00E965B9" w:rsidRPr="006668A4" w:rsidRDefault="00E965B9" w:rsidP="00E965B9">
      <w:pPr>
        <w:pStyle w:val="a5"/>
        <w:shd w:val="clear" w:color="auto" w:fill="auto"/>
        <w:spacing w:line="240" w:lineRule="auto"/>
        <w:ind w:left="40" w:right="40" w:firstLine="4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lastRenderedPageBreak/>
        <w:t xml:space="preserve">Избрание Уполномоченного производится большинством голосов (не менее 2/3 от общего числа участников общего собрания) открытым  голосованием. </w:t>
      </w:r>
      <w:r>
        <w:rPr>
          <w:sz w:val="24"/>
          <w:szCs w:val="24"/>
        </w:rPr>
        <w:t xml:space="preserve"> </w:t>
      </w:r>
      <w:r w:rsidRPr="006668A4">
        <w:rPr>
          <w:sz w:val="24"/>
          <w:szCs w:val="24"/>
        </w:rPr>
        <w:t>Избранным считается кандидат, набравший большее количество голосов.</w:t>
      </w:r>
    </w:p>
    <w:p w:rsidR="00E965B9" w:rsidRPr="006668A4" w:rsidRDefault="00E965B9" w:rsidP="00E965B9">
      <w:pPr>
        <w:pStyle w:val="a5"/>
        <w:shd w:val="clear" w:color="auto" w:fill="auto"/>
        <w:spacing w:line="240" w:lineRule="auto"/>
        <w:ind w:left="40" w:right="40" w:firstLine="44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Итоги оформляются протоко</w:t>
      </w:r>
      <w:r>
        <w:rPr>
          <w:sz w:val="24"/>
          <w:szCs w:val="24"/>
        </w:rPr>
        <w:t xml:space="preserve">лом и направляются в </w:t>
      </w:r>
      <w:r w:rsidRPr="006668A4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6668A4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6668A4">
        <w:rPr>
          <w:sz w:val="24"/>
          <w:szCs w:val="24"/>
        </w:rPr>
        <w:t>. Информация об итогах выборов размещается в специально отведенном месте в образовательном учреждении.</w:t>
      </w:r>
    </w:p>
    <w:p w:rsidR="00E965B9" w:rsidRPr="006668A4" w:rsidRDefault="00E965B9" w:rsidP="00E965B9">
      <w:pPr>
        <w:pStyle w:val="a5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6.4.Досрочное прекращение деятельности Уполномоченного допускается в случае:</w:t>
      </w:r>
    </w:p>
    <w:p w:rsidR="00E965B9" w:rsidRPr="006668A4" w:rsidRDefault="00E965B9" w:rsidP="00E965B9">
      <w:pPr>
        <w:pStyle w:val="a5"/>
        <w:numPr>
          <w:ilvl w:val="0"/>
          <w:numId w:val="5"/>
        </w:numPr>
        <w:shd w:val="clear" w:color="auto" w:fill="auto"/>
        <w:tabs>
          <w:tab w:val="left" w:pos="145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прекращений действия трудового договора, заключенного с педагогическим работником образовательного учреждения;</w:t>
      </w:r>
    </w:p>
    <w:p w:rsidR="00E965B9" w:rsidRPr="006668A4" w:rsidRDefault="00E965B9" w:rsidP="00E965B9">
      <w:pPr>
        <w:pStyle w:val="a5"/>
        <w:numPr>
          <w:ilvl w:val="0"/>
          <w:numId w:val="5"/>
        </w:numPr>
        <w:shd w:val="clear" w:color="auto" w:fill="auto"/>
        <w:tabs>
          <w:tab w:val="left" w:pos="183"/>
        </w:tabs>
        <w:spacing w:line="24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подачи личного заявления о сложении полномочий;</w:t>
      </w:r>
    </w:p>
    <w:p w:rsidR="00E965B9" w:rsidRPr="006668A4" w:rsidRDefault="00E965B9" w:rsidP="00E965B9">
      <w:pPr>
        <w:pStyle w:val="a5"/>
        <w:numPr>
          <w:ilvl w:val="0"/>
          <w:numId w:val="5"/>
        </w:numPr>
        <w:shd w:val="clear" w:color="auto" w:fill="auto"/>
        <w:tabs>
          <w:tab w:val="left" w:pos="140"/>
        </w:tabs>
        <w:spacing w:line="24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неисполнения (ненадлежащего исполнения) своих обязанностей;</w:t>
      </w:r>
    </w:p>
    <w:p w:rsidR="00E965B9" w:rsidRPr="006668A4" w:rsidRDefault="00E965B9" w:rsidP="00E965B9">
      <w:pPr>
        <w:pStyle w:val="a5"/>
        <w:numPr>
          <w:ilvl w:val="0"/>
          <w:numId w:val="5"/>
        </w:numPr>
        <w:shd w:val="clear" w:color="auto" w:fill="auto"/>
        <w:tabs>
          <w:tab w:val="left" w:pos="241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неспособности по состоянию здоровья или по иным причинам исполнять свои обязанности;</w:t>
      </w:r>
    </w:p>
    <w:p w:rsidR="00E965B9" w:rsidRPr="006668A4" w:rsidRDefault="00E965B9" w:rsidP="00E965B9">
      <w:pPr>
        <w:pStyle w:val="a5"/>
        <w:numPr>
          <w:ilvl w:val="0"/>
          <w:numId w:val="5"/>
        </w:numPr>
        <w:shd w:val="clear" w:color="auto" w:fill="auto"/>
        <w:tabs>
          <w:tab w:val="left" w:pos="159"/>
        </w:tabs>
        <w:spacing w:line="240" w:lineRule="auto"/>
        <w:ind w:right="20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вступления в законную силу обвинительного приговора суда в отношении Уполномоченного.</w:t>
      </w:r>
    </w:p>
    <w:p w:rsidR="00E965B9" w:rsidRDefault="00E965B9" w:rsidP="00E965B9"/>
    <w:p w:rsidR="00E965B9" w:rsidRDefault="00E965B9">
      <w:pPr>
        <w:rPr>
          <w:sz w:val="28"/>
          <w:szCs w:val="28"/>
        </w:rPr>
      </w:pPr>
    </w:p>
    <w:p w:rsidR="00B03D4F" w:rsidRDefault="00B03D4F">
      <w:pPr>
        <w:rPr>
          <w:sz w:val="28"/>
          <w:szCs w:val="28"/>
        </w:rPr>
      </w:pPr>
      <w:r>
        <w:rPr>
          <w:sz w:val="28"/>
          <w:szCs w:val="28"/>
        </w:rPr>
        <w:t>Уполномоченный по правам ребёнка в Ярославской области:</w:t>
      </w:r>
    </w:p>
    <w:p w:rsidR="00B03D4F" w:rsidRDefault="00B03D4F">
      <w:pPr>
        <w:rPr>
          <w:sz w:val="28"/>
          <w:szCs w:val="28"/>
        </w:rPr>
      </w:pPr>
      <w:r>
        <w:rPr>
          <w:sz w:val="28"/>
          <w:szCs w:val="28"/>
        </w:rPr>
        <w:t xml:space="preserve">Адрес: 150000, г. Ярославль, пл.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д.3</w:t>
      </w:r>
    </w:p>
    <w:p w:rsidR="00B03D4F" w:rsidRDefault="00B03D4F">
      <w:pPr>
        <w:rPr>
          <w:sz w:val="28"/>
          <w:szCs w:val="28"/>
        </w:rPr>
      </w:pPr>
      <w:r>
        <w:rPr>
          <w:sz w:val="28"/>
          <w:szCs w:val="28"/>
        </w:rPr>
        <w:t>Телефон: 8(48543)32-90-20; 8(48543)40-07-90</w:t>
      </w:r>
    </w:p>
    <w:p w:rsidR="00B03D4F" w:rsidRDefault="00B03D4F">
      <w:pPr>
        <w:rPr>
          <w:sz w:val="28"/>
          <w:szCs w:val="28"/>
        </w:rPr>
      </w:pPr>
    </w:p>
    <w:p w:rsidR="00B03D4F" w:rsidRDefault="00B03D4F">
      <w:pPr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прав:</w:t>
      </w:r>
    </w:p>
    <w:p w:rsidR="00B03D4F" w:rsidRDefault="00B03D4F">
      <w:pPr>
        <w:rPr>
          <w:sz w:val="28"/>
          <w:szCs w:val="28"/>
        </w:rPr>
      </w:pPr>
      <w:r>
        <w:rPr>
          <w:sz w:val="28"/>
          <w:szCs w:val="28"/>
        </w:rPr>
        <w:t>Телефон: 8(48543)2-16-91</w:t>
      </w:r>
    </w:p>
    <w:p w:rsidR="00B03D4F" w:rsidRDefault="00B03D4F">
      <w:pPr>
        <w:rPr>
          <w:sz w:val="28"/>
          <w:szCs w:val="28"/>
        </w:rPr>
      </w:pPr>
    </w:p>
    <w:p w:rsidR="00B03D4F" w:rsidRDefault="00B03D4F">
      <w:pPr>
        <w:rPr>
          <w:sz w:val="28"/>
          <w:szCs w:val="28"/>
        </w:rPr>
      </w:pPr>
      <w:r>
        <w:rPr>
          <w:sz w:val="28"/>
          <w:szCs w:val="28"/>
        </w:rPr>
        <w:t>Прокуратура:</w:t>
      </w:r>
    </w:p>
    <w:p w:rsidR="00B03D4F" w:rsidRDefault="00B03D4F">
      <w:pPr>
        <w:rPr>
          <w:sz w:val="28"/>
          <w:szCs w:val="28"/>
        </w:rPr>
      </w:pPr>
      <w:r>
        <w:rPr>
          <w:sz w:val="28"/>
          <w:szCs w:val="28"/>
        </w:rPr>
        <w:t>Телефон: 8(48543)2-20-08</w:t>
      </w:r>
    </w:p>
    <w:p w:rsidR="00B03D4F" w:rsidRDefault="00B03D4F">
      <w:pPr>
        <w:rPr>
          <w:sz w:val="28"/>
          <w:szCs w:val="28"/>
        </w:rPr>
      </w:pPr>
    </w:p>
    <w:p w:rsidR="00B03D4F" w:rsidRDefault="007A71B5">
      <w:pPr>
        <w:rPr>
          <w:sz w:val="28"/>
          <w:szCs w:val="28"/>
        </w:rPr>
      </w:pPr>
      <w:r>
        <w:rPr>
          <w:sz w:val="28"/>
          <w:szCs w:val="28"/>
        </w:rPr>
        <w:t>Органы опе</w:t>
      </w:r>
      <w:r w:rsidR="00B03D4F">
        <w:rPr>
          <w:sz w:val="28"/>
          <w:szCs w:val="28"/>
        </w:rPr>
        <w:t>ки и попечительства:</w:t>
      </w:r>
    </w:p>
    <w:p w:rsidR="00B03D4F" w:rsidRDefault="00B03D4F">
      <w:pPr>
        <w:rPr>
          <w:sz w:val="28"/>
          <w:szCs w:val="28"/>
        </w:rPr>
      </w:pPr>
      <w:r>
        <w:rPr>
          <w:sz w:val="28"/>
          <w:szCs w:val="28"/>
        </w:rPr>
        <w:t>Телефон: 8(48543)2-15-64</w:t>
      </w:r>
    </w:p>
    <w:p w:rsidR="00B03D4F" w:rsidRDefault="00B03D4F">
      <w:pPr>
        <w:rPr>
          <w:sz w:val="28"/>
          <w:szCs w:val="28"/>
        </w:rPr>
      </w:pPr>
    </w:p>
    <w:p w:rsidR="00B03D4F" w:rsidRPr="00B03D4F" w:rsidRDefault="00B03D4F">
      <w:pPr>
        <w:rPr>
          <w:sz w:val="28"/>
          <w:szCs w:val="28"/>
        </w:rPr>
      </w:pPr>
    </w:p>
    <w:sectPr w:rsidR="00B03D4F" w:rsidRPr="00B03D4F" w:rsidSect="0083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CCE5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F5F68D4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23FA7CB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9"/>
    <w:multiLevelType w:val="multilevel"/>
    <w:tmpl w:val="F89AB878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25492740"/>
    <w:multiLevelType w:val="hybridMultilevel"/>
    <w:tmpl w:val="155A818E"/>
    <w:lvl w:ilvl="0" w:tplc="2EB64DE0">
      <w:start w:val="1"/>
      <w:numFmt w:val="bullet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>
    <w:nsid w:val="2DAA03EE"/>
    <w:multiLevelType w:val="hybridMultilevel"/>
    <w:tmpl w:val="7B9A29B0"/>
    <w:lvl w:ilvl="0" w:tplc="2EB64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61799"/>
    <w:multiLevelType w:val="hybridMultilevel"/>
    <w:tmpl w:val="26526012"/>
    <w:lvl w:ilvl="0" w:tplc="2EB64DE0">
      <w:start w:val="1"/>
      <w:numFmt w:val="bullet"/>
      <w:lvlText w:val="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7">
    <w:nsid w:val="3509482B"/>
    <w:multiLevelType w:val="hybridMultilevel"/>
    <w:tmpl w:val="967A2FD4"/>
    <w:lvl w:ilvl="0" w:tplc="2EB64DE0">
      <w:start w:val="1"/>
      <w:numFmt w:val="bullet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>
    <w:nsid w:val="5F1618DA"/>
    <w:multiLevelType w:val="hybridMultilevel"/>
    <w:tmpl w:val="1416D7C0"/>
    <w:lvl w:ilvl="0" w:tplc="2EB64DE0">
      <w:start w:val="1"/>
      <w:numFmt w:val="bullet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9">
    <w:nsid w:val="62BF0E97"/>
    <w:multiLevelType w:val="hybridMultilevel"/>
    <w:tmpl w:val="F1608D98"/>
    <w:lvl w:ilvl="0" w:tplc="2EB64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D4F"/>
    <w:rsid w:val="005A663C"/>
    <w:rsid w:val="007A71B5"/>
    <w:rsid w:val="008305BD"/>
    <w:rsid w:val="008F7760"/>
    <w:rsid w:val="00916474"/>
    <w:rsid w:val="009D5DC4"/>
    <w:rsid w:val="00B03D4F"/>
    <w:rsid w:val="00B81407"/>
    <w:rsid w:val="00D12EC8"/>
    <w:rsid w:val="00E9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DC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E965B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E965B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E965B9"/>
    <w:pPr>
      <w:shd w:val="clear" w:color="auto" w:fill="FFFFFF"/>
      <w:spacing w:after="0" w:line="221" w:lineRule="exact"/>
    </w:pPr>
    <w:rPr>
      <w:rFonts w:ascii="Times New Roman" w:hAnsi="Times New Roman" w:cs="Times New Roman"/>
      <w:sz w:val="19"/>
      <w:szCs w:val="19"/>
    </w:rPr>
  </w:style>
  <w:style w:type="character" w:customStyle="1" w:styleId="1">
    <w:name w:val="Основной текст Знак1"/>
    <w:basedOn w:val="a0"/>
    <w:link w:val="a5"/>
    <w:uiPriority w:val="99"/>
    <w:semiHidden/>
    <w:rsid w:val="00E965B9"/>
  </w:style>
  <w:style w:type="character" w:customStyle="1" w:styleId="10">
    <w:name w:val="Заголовок №1_"/>
    <w:basedOn w:val="a0"/>
    <w:link w:val="11"/>
    <w:rsid w:val="00E965B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65B9"/>
    <w:pPr>
      <w:shd w:val="clear" w:color="auto" w:fill="FFFFFF"/>
      <w:spacing w:after="0" w:line="221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E965B9"/>
    <w:pPr>
      <w:shd w:val="clear" w:color="auto" w:fill="FFFFFF"/>
      <w:spacing w:before="180" w:after="300" w:line="240" w:lineRule="atLeast"/>
      <w:outlineLvl w:val="0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sh.lubi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2016-01-22T10:54:00Z</dcterms:created>
  <dcterms:modified xsi:type="dcterms:W3CDTF">2016-03-15T06:17:00Z</dcterms:modified>
</cp:coreProperties>
</file>