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CE" w:rsidRPr="003663CE" w:rsidRDefault="003E3747" w:rsidP="003663CE">
      <w:pPr>
        <w:shd w:val="clear" w:color="auto" w:fill="F9F9F9"/>
        <w:spacing w:before="315" w:after="158" w:line="240" w:lineRule="auto"/>
        <w:outlineLvl w:val="0"/>
        <w:rPr>
          <w:rFonts w:ascii="Helvetica" w:eastAsia="Times New Roman" w:hAnsi="Helvetica" w:cs="Helvetica"/>
          <w:color w:val="2C3E50"/>
          <w:kern w:val="36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noProof/>
          <w:color w:val="2C3E50"/>
          <w:kern w:val="36"/>
          <w:sz w:val="45"/>
          <w:szCs w:val="45"/>
          <w:lang w:eastAsia="ru-RU"/>
        </w:rPr>
        <w:drawing>
          <wp:anchor distT="0" distB="0" distL="114300" distR="114300" simplePos="0" relativeHeight="251658240" behindDoc="1" locked="0" layoutInCell="1" allowOverlap="1" wp14:anchorId="62CA4DD6" wp14:editId="0618FF8F">
            <wp:simplePos x="0" y="0"/>
            <wp:positionH relativeFrom="column">
              <wp:posOffset>5947410</wp:posOffset>
            </wp:positionH>
            <wp:positionV relativeFrom="paragraph">
              <wp:posOffset>-165735</wp:posOffset>
            </wp:positionV>
            <wp:extent cx="365760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88" y="21430"/>
                <wp:lineTo x="21488" y="0"/>
                <wp:lineTo x="0" y="0"/>
              </wp:wrapPolygon>
            </wp:wrapTight>
            <wp:docPr id="2" name="Рисунок 2" descr="C:\Users\Work\Desktop\КУ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КУД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663CE" w:rsidRPr="003663CE">
        <w:rPr>
          <w:rFonts w:ascii="Helvetica" w:eastAsia="Times New Roman" w:hAnsi="Helvetica" w:cs="Helvetica"/>
          <w:color w:val="2C3E50"/>
          <w:kern w:val="36"/>
          <w:sz w:val="45"/>
          <w:szCs w:val="45"/>
          <w:lang w:eastAsia="ru-RU"/>
        </w:rPr>
        <w:t>Кудо</w:t>
      </w:r>
      <w:proofErr w:type="spellEnd"/>
      <w:r>
        <w:rPr>
          <w:rFonts w:ascii="Helvetica" w:eastAsia="Times New Roman" w:hAnsi="Helvetica" w:cs="Helvetica"/>
          <w:color w:val="2C3E50"/>
          <w:kern w:val="36"/>
          <w:sz w:val="45"/>
          <w:szCs w:val="45"/>
          <w:lang w:eastAsia="ru-RU"/>
        </w:rPr>
        <w:t xml:space="preserve">                                        </w:t>
      </w:r>
    </w:p>
    <w:p w:rsidR="003663CE" w:rsidRPr="003663CE" w:rsidRDefault="003663CE" w:rsidP="003663CE">
      <w:pPr>
        <w:shd w:val="clear" w:color="auto" w:fill="F9F9F9"/>
        <w:spacing w:before="315" w:after="158" w:line="240" w:lineRule="auto"/>
        <w:jc w:val="both"/>
        <w:outlineLvl w:val="1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3663CE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Общая информация</w:t>
      </w:r>
    </w:p>
    <w:p w:rsidR="003663CE" w:rsidRPr="003663CE" w:rsidRDefault="003663CE" w:rsidP="003663CE">
      <w:pPr>
        <w:shd w:val="clear" w:color="auto" w:fill="F9F9F9"/>
        <w:spacing w:after="158" w:line="420" w:lineRule="atLeast"/>
        <w:jc w:val="both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proofErr w:type="spellStart"/>
      <w:r w:rsidRPr="003663CE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Кудо</w:t>
      </w:r>
      <w:proofErr w:type="spellEnd"/>
      <w:r w:rsidRPr="003663CE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 – одно из самых «молодых» единоборств, существующих в мире. Сегодня это боевое искусство продолжает динамичное развитие, переживая подъём популярности не только в Японии, но и в других странах мира.</w:t>
      </w:r>
    </w:p>
    <w:p w:rsidR="00FD653A" w:rsidRPr="00054CF8" w:rsidRDefault="003663CE" w:rsidP="00054CF8">
      <w:pPr>
        <w:shd w:val="clear" w:color="auto" w:fill="F9F9F9"/>
        <w:spacing w:before="315" w:after="158" w:line="240" w:lineRule="auto"/>
        <w:jc w:val="both"/>
        <w:outlineLvl w:val="1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3663CE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 xml:space="preserve">История </w:t>
      </w:r>
      <w:proofErr w:type="spellStart"/>
      <w:r w:rsidRPr="003663CE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кудо</w:t>
      </w:r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К</w:t>
      </w:r>
      <w:proofErr w:type="spellEnd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открытию нового стиля (другое название – «</w:t>
      </w:r>
      <w:proofErr w:type="spellStart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Дайдо</w:t>
      </w:r>
      <w:proofErr w:type="spellEnd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</w:t>
      </w:r>
      <w:proofErr w:type="spellStart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Дзюку</w:t>
      </w:r>
      <w:proofErr w:type="spellEnd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Каратэ</w:t>
      </w:r>
      <w:proofErr w:type="gramStart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Д</w:t>
      </w:r>
      <w:proofErr w:type="gramEnd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о») </w:t>
      </w:r>
      <w:r w:rsidR="007E4DF0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    </w:t>
      </w:r>
    </w:p>
    <w:p w:rsidR="00FD653A" w:rsidRDefault="00006243" w:rsidP="003663CE">
      <w:pPr>
        <w:shd w:val="clear" w:color="auto" w:fill="F9F9F9"/>
        <w:spacing w:after="158" w:line="420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bookmarkStart w:id="0" w:name="_GoBack"/>
      <w:r>
        <w:rPr>
          <w:rFonts w:ascii="Helvetica" w:eastAsia="Times New Roman" w:hAnsi="Helvetica" w:cs="Helvetica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6346911" wp14:editId="43AF7955">
            <wp:simplePos x="0" y="0"/>
            <wp:positionH relativeFrom="column">
              <wp:posOffset>5260975</wp:posOffset>
            </wp:positionH>
            <wp:positionV relativeFrom="paragraph">
              <wp:posOffset>7620</wp:posOffset>
            </wp:positionV>
            <wp:extent cx="3495675" cy="2305050"/>
            <wp:effectExtent l="0" t="0" r="9525" b="0"/>
            <wp:wrapSquare wrapText="bothSides"/>
            <wp:docPr id="6" name="Рисунок 6" descr="C:\Users\Work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663CE"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приложил руку известный японский мастер боевых искусств, </w:t>
      </w:r>
      <w:r w:rsidR="00846E1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                                  </w:t>
      </w:r>
    </w:p>
    <w:p w:rsidR="004323B3" w:rsidRDefault="003663CE" w:rsidP="003663CE">
      <w:pPr>
        <w:shd w:val="clear" w:color="auto" w:fill="F9F9F9"/>
        <w:spacing w:after="158" w:line="420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тренер и философ </w:t>
      </w:r>
      <w:proofErr w:type="spellStart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Адзума</w:t>
      </w:r>
      <w:proofErr w:type="spellEnd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</w:t>
      </w:r>
      <w:proofErr w:type="spellStart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Такаси</w:t>
      </w:r>
      <w:proofErr w:type="spellEnd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.</w:t>
      </w:r>
      <w:r w:rsidR="004323B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      </w:t>
      </w:r>
    </w:p>
    <w:p w:rsidR="00846E1F" w:rsidRDefault="003663CE" w:rsidP="003663CE">
      <w:pPr>
        <w:shd w:val="clear" w:color="auto" w:fill="F9F9F9"/>
        <w:spacing w:after="158" w:line="420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С практической точки зрения о</w:t>
      </w:r>
      <w:r w:rsidR="00054CF8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н создал единоборство на основе</w:t>
      </w:r>
    </w:p>
    <w:p w:rsidR="00846E1F" w:rsidRDefault="003663CE" w:rsidP="003663CE">
      <w:pPr>
        <w:shd w:val="clear" w:color="auto" w:fill="F9F9F9"/>
        <w:spacing w:after="158" w:line="420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имевшихся в наличии стилей: </w:t>
      </w:r>
      <w:hyperlink r:id="rId7" w:history="1">
        <w:r w:rsidRPr="003663CE">
          <w:rPr>
            <w:rFonts w:ascii="Helvetica" w:eastAsia="Times New Roman" w:hAnsi="Helvetica" w:cs="Helvetica"/>
            <w:color w:val="9E0C0C"/>
            <w:sz w:val="24"/>
            <w:szCs w:val="24"/>
            <w:u w:val="single"/>
            <w:lang w:eastAsia="ru-RU"/>
          </w:rPr>
          <w:t>карате</w:t>
        </w:r>
      </w:hyperlink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, </w:t>
      </w:r>
      <w:hyperlink r:id="rId8" w:history="1">
        <w:r w:rsidRPr="003663CE">
          <w:rPr>
            <w:rFonts w:ascii="Helvetica" w:eastAsia="Times New Roman" w:hAnsi="Helvetica" w:cs="Helvetica"/>
            <w:color w:val="9E0C0C"/>
            <w:sz w:val="24"/>
            <w:szCs w:val="24"/>
            <w:u w:val="single"/>
            <w:lang w:eastAsia="ru-RU"/>
          </w:rPr>
          <w:t>бокса</w:t>
        </w:r>
      </w:hyperlink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, дзюдо, </w:t>
      </w:r>
      <w:proofErr w:type="spellStart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fldChar w:fldCharType="begin"/>
      </w:r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instrText xml:space="preserve"> HYPERLINK "http://mega-fight.ru/styles/muay-tay.html" </w:instrText>
      </w:r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fldChar w:fldCharType="separate"/>
      </w:r>
      <w:r w:rsidRPr="003663CE">
        <w:rPr>
          <w:rFonts w:ascii="Helvetica" w:eastAsia="Times New Roman" w:hAnsi="Helvetica" w:cs="Helvetica"/>
          <w:color w:val="9E0C0C"/>
          <w:sz w:val="24"/>
          <w:szCs w:val="24"/>
          <w:u w:val="single"/>
          <w:lang w:eastAsia="ru-RU"/>
        </w:rPr>
        <w:t>муай</w:t>
      </w:r>
      <w:proofErr w:type="spellEnd"/>
      <w:r w:rsidRPr="003663CE">
        <w:rPr>
          <w:rFonts w:ascii="Helvetica" w:eastAsia="Times New Roman" w:hAnsi="Helvetica" w:cs="Helvetica"/>
          <w:color w:val="9E0C0C"/>
          <w:sz w:val="24"/>
          <w:szCs w:val="24"/>
          <w:u w:val="single"/>
          <w:lang w:eastAsia="ru-RU"/>
        </w:rPr>
        <w:t xml:space="preserve"> тай</w:t>
      </w:r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fldChar w:fldCharType="end"/>
      </w:r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. </w:t>
      </w:r>
    </w:p>
    <w:p w:rsidR="003663CE" w:rsidRPr="003663CE" w:rsidRDefault="003663CE" w:rsidP="003663CE">
      <w:pPr>
        <w:shd w:val="clear" w:color="auto" w:fill="F9F9F9"/>
        <w:spacing w:after="158" w:line="420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С философской – создатель вдохнул в него смысл древневосточной мудрости, значение которой сводилось к тому: ворот, что выводят на дорогу успехов, не существует, поэтому каждый воин должен преодолеть страх и боль, чтобы найти её сам. Главное – вера в душе и правда – на устах.</w:t>
      </w:r>
    </w:p>
    <w:p w:rsidR="003663CE" w:rsidRPr="003663CE" w:rsidRDefault="003663CE" w:rsidP="003663CE">
      <w:pPr>
        <w:shd w:val="clear" w:color="auto" w:fill="F9F9F9"/>
        <w:spacing w:after="158" w:line="420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Появление в 1981 году нового стиля можно было сравнить с эффектом разорвавшейся бомбы. Эпитеты журналистов сыпались со всех сторон: «сверхреалистичный», «яростный», «универсальный»…</w:t>
      </w:r>
    </w:p>
    <w:p w:rsidR="003663CE" w:rsidRPr="003663CE" w:rsidRDefault="003663CE" w:rsidP="003663CE">
      <w:pPr>
        <w:shd w:val="clear" w:color="auto" w:fill="F9F9F9"/>
        <w:spacing w:after="158" w:line="420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С 2001 года стиль стал называться «</w:t>
      </w:r>
      <w:proofErr w:type="spellStart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кудо</w:t>
      </w:r>
      <w:proofErr w:type="spellEnd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». На этот раз мастер-философ объяснил смысл двух иероглифов, как «путь пустоты», где «ку» – пустой, «до» – путь. Кстати, «карате» переводится, как «путь пустой руки». В этом </w:t>
      </w:r>
      <w:proofErr w:type="spellStart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Такаси</w:t>
      </w:r>
      <w:proofErr w:type="spellEnd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видел и преемственность, и новизну. Однако, как полагают специалисты, отпочковавшись от </w:t>
      </w:r>
      <w:proofErr w:type="gramStart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карате</w:t>
      </w:r>
      <w:proofErr w:type="gramEnd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, </w:t>
      </w:r>
      <w:proofErr w:type="spellStart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кудо</w:t>
      </w:r>
      <w:proofErr w:type="spellEnd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стал в большей степени иным стилем, имеющим свои правила, технику, который занимает найденную нишу среди единоборств.</w:t>
      </w:r>
    </w:p>
    <w:p w:rsidR="003663CE" w:rsidRPr="003663CE" w:rsidRDefault="003663CE" w:rsidP="003663CE">
      <w:pPr>
        <w:shd w:val="clear" w:color="auto" w:fill="F9F9F9"/>
        <w:spacing w:before="315" w:after="158" w:line="240" w:lineRule="auto"/>
        <w:jc w:val="both"/>
        <w:outlineLvl w:val="1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Основные правила</w:t>
      </w:r>
      <w:r w:rsidR="00810A4F" w:rsidRPr="0096397B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:</w:t>
      </w:r>
    </w:p>
    <w:p w:rsidR="003663CE" w:rsidRPr="003663CE" w:rsidRDefault="003663CE" w:rsidP="003663CE">
      <w:pPr>
        <w:shd w:val="clear" w:color="auto" w:fill="F9F9F9"/>
        <w:spacing w:after="158" w:line="420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Так как новое боевое искусство стал синтезом сразу нескольких единоборств, естественно, оно отличается правилами. Соревнования проводят в нескольких возрастных категориях, состязаться могут </w:t>
      </w:r>
      <w:proofErr w:type="gramStart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представители</w:t>
      </w:r>
      <w:proofErr w:type="gramEnd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как мужского пола, так и женского. Все действия бойцов регламентируются общими правилами </w:t>
      </w:r>
      <w:proofErr w:type="spellStart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кудо</w:t>
      </w:r>
      <w:proofErr w:type="spellEnd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. Они разрешают почти все приёмы борьбы, применение болевых и удушающих техник, удары всеми конечностями, коленями и головой во все части тела, но только – не в спину, горло, затылок и в суставы на излом. Существует немало разрешающих и запрещающих приёмов – все зависит от возрастной категории, позиции бойца.</w:t>
      </w:r>
    </w:p>
    <w:p w:rsidR="003663CE" w:rsidRPr="003663CE" w:rsidRDefault="003663CE" w:rsidP="003663CE">
      <w:pPr>
        <w:shd w:val="clear" w:color="auto" w:fill="F9F9F9"/>
        <w:spacing w:after="158" w:line="420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Интересно, что в </w:t>
      </w:r>
      <w:proofErr w:type="spellStart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кудо</w:t>
      </w:r>
      <w:proofErr w:type="spellEnd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установлено 10 ученических ступеней: 10 – 5 (ученик), 4 – 1 (старший ученик) и 10 мастерских. От занимаемой ступени зависит цвет пояса, который носит начинающий боец или мастер. Все пояса одинаковы по ширине, на одном из концов – специальная эмблема </w:t>
      </w:r>
      <w:proofErr w:type="spellStart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кудо</w:t>
      </w:r>
      <w:proofErr w:type="spellEnd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.</w:t>
      </w:r>
    </w:p>
    <w:p w:rsidR="003663CE" w:rsidRPr="0096397B" w:rsidRDefault="003663CE" w:rsidP="003663CE">
      <w:pPr>
        <w:shd w:val="clear" w:color="auto" w:fill="F9F9F9"/>
        <w:spacing w:before="315" w:after="158" w:line="240" w:lineRule="auto"/>
        <w:jc w:val="both"/>
        <w:outlineLvl w:val="1"/>
        <w:rPr>
          <w:rFonts w:ascii="Helvetica" w:eastAsia="Times New Roman" w:hAnsi="Helvetica" w:cs="Helvetica"/>
          <w:b/>
          <w:color w:val="444444"/>
          <w:sz w:val="36"/>
          <w:szCs w:val="36"/>
          <w:lang w:eastAsia="ru-RU"/>
        </w:rPr>
      </w:pPr>
      <w:r w:rsidRPr="003663CE">
        <w:rPr>
          <w:rFonts w:ascii="Helvetica" w:eastAsia="Times New Roman" w:hAnsi="Helvetica" w:cs="Helvetica"/>
          <w:b/>
          <w:color w:val="444444"/>
          <w:sz w:val="36"/>
          <w:szCs w:val="36"/>
          <w:lang w:eastAsia="ru-RU"/>
        </w:rPr>
        <w:t>Принципы</w:t>
      </w:r>
      <w:r w:rsidR="00810A4F" w:rsidRPr="0096397B">
        <w:rPr>
          <w:rFonts w:ascii="Helvetica" w:eastAsia="Times New Roman" w:hAnsi="Helvetica" w:cs="Helvetica"/>
          <w:b/>
          <w:color w:val="444444"/>
          <w:sz w:val="36"/>
          <w:szCs w:val="36"/>
          <w:lang w:eastAsia="ru-RU"/>
        </w:rPr>
        <w:t>:</w:t>
      </w:r>
    </w:p>
    <w:p w:rsidR="00810A4F" w:rsidRPr="003663CE" w:rsidRDefault="00810A4F" w:rsidP="003663CE">
      <w:pPr>
        <w:shd w:val="clear" w:color="auto" w:fill="F9F9F9"/>
        <w:spacing w:before="315" w:after="158" w:line="240" w:lineRule="auto"/>
        <w:jc w:val="both"/>
        <w:outlineLvl w:val="1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6397B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Через занятия </w:t>
      </w:r>
      <w:proofErr w:type="spellStart"/>
      <w:r w:rsidRPr="0096397B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Кудо</w:t>
      </w:r>
      <w:proofErr w:type="spellEnd"/>
      <w:r w:rsidRPr="0096397B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мы развиваем великую физическую и ментальную силу, воспитываем себя и набираемся ума, держим связь с людьми, обогащаем наши эмоции.</w:t>
      </w:r>
      <w:r w:rsidR="00471A9A" w:rsidRPr="0096397B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</w:t>
      </w:r>
      <w:proofErr w:type="gramStart"/>
      <w:r w:rsidRPr="0096397B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Следовательно</w:t>
      </w:r>
      <w:proofErr w:type="gramEnd"/>
      <w:r w:rsidRPr="0096397B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мы способны воспитать наши личности и стать позитивным вкладом в общество.</w:t>
      </w:r>
    </w:p>
    <w:p w:rsidR="003663CE" w:rsidRPr="003663CE" w:rsidRDefault="003663CE" w:rsidP="003663CE">
      <w:pPr>
        <w:shd w:val="clear" w:color="auto" w:fill="F9F9F9"/>
        <w:spacing w:before="315" w:after="158" w:line="240" w:lineRule="auto"/>
        <w:jc w:val="both"/>
        <w:outlineLvl w:val="1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Инвентарь, экипировка</w:t>
      </w:r>
    </w:p>
    <w:p w:rsidR="003663CE" w:rsidRPr="003663CE" w:rsidRDefault="003663CE" w:rsidP="003663CE">
      <w:pPr>
        <w:shd w:val="clear" w:color="auto" w:fill="F9F9F9"/>
        <w:spacing w:after="158" w:line="420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Для тренировок используются обычные борцовские залы, полы которых устланы матами, для соревнований – залы с татами, имеющих определённую разметку, мало отличающимися от тех, где проходят состязания каратистов или дзюдоистов. К соревнованиям допускают только спортсменов, имеющих защитную экипировку. К ней относятся: капа, защитная маска, раковина на пах, войлочные накладки для рук, щитки на голень, защита на грудь (женщины, дети, юноши и новички) и бинты на руки. Форма одежды участника – белое или синее доги. Поверх кимоно средства защиты надевать запрещается.</w:t>
      </w:r>
    </w:p>
    <w:p w:rsidR="003663CE" w:rsidRPr="003663CE" w:rsidRDefault="003663CE" w:rsidP="003663CE">
      <w:pPr>
        <w:shd w:val="clear" w:color="auto" w:fill="F9F9F9"/>
        <w:spacing w:before="315" w:after="158" w:line="240" w:lineRule="auto"/>
        <w:jc w:val="both"/>
        <w:outlineLvl w:val="1"/>
        <w:rPr>
          <w:rFonts w:ascii="Helvetica" w:eastAsia="Times New Roman" w:hAnsi="Helvetica" w:cs="Helvetica"/>
          <w:b/>
          <w:color w:val="444444"/>
          <w:sz w:val="36"/>
          <w:szCs w:val="36"/>
          <w:lang w:eastAsia="ru-RU"/>
        </w:rPr>
      </w:pPr>
      <w:r w:rsidRPr="003663CE">
        <w:rPr>
          <w:rFonts w:ascii="Helvetica" w:eastAsia="Times New Roman" w:hAnsi="Helvetica" w:cs="Helvetica"/>
          <w:b/>
          <w:color w:val="444444"/>
          <w:sz w:val="36"/>
          <w:szCs w:val="36"/>
          <w:lang w:eastAsia="ru-RU"/>
        </w:rPr>
        <w:t>Техника</w:t>
      </w:r>
      <w:r w:rsidR="0096397B">
        <w:rPr>
          <w:rFonts w:ascii="Helvetica" w:eastAsia="Times New Roman" w:hAnsi="Helvetica" w:cs="Helvetica"/>
          <w:b/>
          <w:color w:val="444444"/>
          <w:sz w:val="36"/>
          <w:szCs w:val="36"/>
          <w:lang w:eastAsia="ru-RU"/>
        </w:rPr>
        <w:t>:</w:t>
      </w:r>
    </w:p>
    <w:p w:rsidR="003663CE" w:rsidRPr="003663CE" w:rsidRDefault="003663CE" w:rsidP="003663CE">
      <w:pPr>
        <w:shd w:val="clear" w:color="auto" w:fill="F9F9F9"/>
        <w:spacing w:after="158" w:line="420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Уже отмечалось, что </w:t>
      </w:r>
      <w:proofErr w:type="spellStart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кудо</w:t>
      </w:r>
      <w:proofErr w:type="spellEnd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отличается </w:t>
      </w:r>
      <w:proofErr w:type="gramStart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от</w:t>
      </w:r>
      <w:proofErr w:type="gramEnd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карате. Главное различие в том, что движения в ходе поединка не </w:t>
      </w:r>
      <w:proofErr w:type="spellStart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формализируются</w:t>
      </w:r>
      <w:proofErr w:type="spellEnd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, им не задаётся определённая последовательность (ката), вместо этого отрабатываются удары, броски и их комбинации с партнёром, в основном применяя лапы и </w:t>
      </w:r>
      <w:proofErr w:type="spellStart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макивара</w:t>
      </w:r>
      <w:proofErr w:type="spellEnd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. Нужно отдать должное </w:t>
      </w:r>
      <w:proofErr w:type="spellStart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Адзума</w:t>
      </w:r>
      <w:proofErr w:type="spellEnd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</w:t>
      </w:r>
      <w:proofErr w:type="spellStart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Такаси</w:t>
      </w:r>
      <w:proofErr w:type="spellEnd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, </w:t>
      </w:r>
      <w:proofErr w:type="gramStart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отобравшему</w:t>
      </w:r>
      <w:proofErr w:type="gramEnd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из техник единоборств, самые эффективные приёмы и удары, которые могут повергнуть соперника в течение нескольких секунд. Это смешение стилей легко угадывается: техника ударов руками позаимствована из бокса, удары коленом и локтем – из тайского бокса, удушающие приёмы и броски – из дзюдо и самбо, а ударная техника ногами – </w:t>
      </w:r>
      <w:proofErr w:type="gramStart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из</w:t>
      </w:r>
      <w:proofErr w:type="gramEnd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карате </w:t>
      </w:r>
      <w:proofErr w:type="spellStart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кекушинкай</w:t>
      </w:r>
      <w:proofErr w:type="spellEnd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. Ещё одним новшеством </w:t>
      </w:r>
      <w:proofErr w:type="spellStart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кудо</w:t>
      </w:r>
      <w:proofErr w:type="spellEnd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стало то, что соревноваться в данном виде можно представителям прочих единоборств, но при условии, что они имеет подготовку в соответствии с правилами </w:t>
      </w:r>
      <w:proofErr w:type="spellStart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кудо</w:t>
      </w:r>
      <w:proofErr w:type="spellEnd"/>
      <w:r w:rsidRPr="003663C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.</w:t>
      </w:r>
    </w:p>
    <w:p w:rsidR="00E02477" w:rsidRPr="0096397B" w:rsidRDefault="00E02477">
      <w:pPr>
        <w:rPr>
          <w:sz w:val="24"/>
          <w:szCs w:val="24"/>
        </w:rPr>
      </w:pPr>
    </w:p>
    <w:sectPr w:rsidR="00E02477" w:rsidRPr="0096397B" w:rsidSect="003663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CE"/>
    <w:rsid w:val="00006243"/>
    <w:rsid w:val="00054CF8"/>
    <w:rsid w:val="0012520C"/>
    <w:rsid w:val="001419F0"/>
    <w:rsid w:val="001A4D61"/>
    <w:rsid w:val="00275623"/>
    <w:rsid w:val="003663CE"/>
    <w:rsid w:val="003E3747"/>
    <w:rsid w:val="004323B3"/>
    <w:rsid w:val="00471A9A"/>
    <w:rsid w:val="005E1730"/>
    <w:rsid w:val="007D4C66"/>
    <w:rsid w:val="007E4DF0"/>
    <w:rsid w:val="00810A4F"/>
    <w:rsid w:val="00846E1F"/>
    <w:rsid w:val="00893D58"/>
    <w:rsid w:val="00925578"/>
    <w:rsid w:val="0096397B"/>
    <w:rsid w:val="00A066C5"/>
    <w:rsid w:val="00A937AE"/>
    <w:rsid w:val="00A93CAB"/>
    <w:rsid w:val="00C27D77"/>
    <w:rsid w:val="00D15047"/>
    <w:rsid w:val="00DB2101"/>
    <w:rsid w:val="00DB544F"/>
    <w:rsid w:val="00DB766B"/>
    <w:rsid w:val="00E02477"/>
    <w:rsid w:val="00E67BCB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2293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9E0C0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-fight.ru/styles/bok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ga-fight.ru/styles/karat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27</cp:revision>
  <dcterms:created xsi:type="dcterms:W3CDTF">2020-06-17T12:16:00Z</dcterms:created>
  <dcterms:modified xsi:type="dcterms:W3CDTF">2020-06-17T13:12:00Z</dcterms:modified>
</cp:coreProperties>
</file>