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1D" w:rsidRPr="00DF42D6" w:rsidRDefault="00A7031D" w:rsidP="00A7031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44"/>
          <w:szCs w:val="44"/>
        </w:rPr>
      </w:pPr>
      <w:r w:rsidRPr="00DF42D6">
        <w:rPr>
          <w:rFonts w:ascii="Arial CYR" w:hAnsi="Arial CYR" w:cs="Arial CYR"/>
          <w:color w:val="000000"/>
          <w:sz w:val="44"/>
          <w:szCs w:val="44"/>
        </w:rPr>
        <w:t>Федеральный закон от 29.12.2010 N 436-ФЗ (ред. от 02.07.2013) "О защите детей от информации, причиняющей вред их здоровью и развитию"</w:t>
      </w:r>
    </w:p>
    <w:p w:rsidR="00571BF8" w:rsidRPr="00DF42D6" w:rsidRDefault="00571BF8" w:rsidP="00A7031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44"/>
          <w:szCs w:val="44"/>
        </w:rPr>
      </w:pPr>
    </w:p>
    <w:p w:rsidR="00571BF8" w:rsidRDefault="00571BF8" w:rsidP="00571BF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29 декабря 2010 года                                                            </w:t>
      </w:r>
      <w:r w:rsidR="00DF42D6">
        <w:rPr>
          <w:rFonts w:ascii="Arial CYR" w:hAnsi="Arial CYR" w:cs="Arial CYR"/>
          <w:color w:val="000000"/>
          <w:sz w:val="20"/>
          <w:szCs w:val="20"/>
        </w:rPr>
        <w:t xml:space="preserve">                                                       </w:t>
      </w:r>
      <w:r>
        <w:rPr>
          <w:rFonts w:ascii="Arial CYR" w:hAnsi="Arial CYR" w:cs="Arial CYR"/>
          <w:color w:val="000000"/>
          <w:sz w:val="20"/>
          <w:szCs w:val="20"/>
        </w:rPr>
        <w:t xml:space="preserve">   N 436-ФЗ</w:t>
      </w:r>
    </w:p>
    <w:p w:rsidR="00571BF8" w:rsidRDefault="00571BF8" w:rsidP="00571BF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>РОССИЙСКАЯ ФЕДЕРАЦИЯ</w:t>
      </w:r>
    </w:p>
    <w:p w:rsidR="00571BF8" w:rsidRDefault="00571BF8" w:rsidP="00571BF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>ФЕДЕРАЛЬНЫЙ ЗАКОН</w:t>
      </w:r>
    </w:p>
    <w:p w:rsidR="00571BF8" w:rsidRDefault="00571BF8" w:rsidP="00571BF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>О ЗАЩИТЕ ДЕТЕЙ ОТ ИНФОРМАЦИИ,</w:t>
      </w:r>
    </w:p>
    <w:p w:rsidR="00571BF8" w:rsidRDefault="00571BF8" w:rsidP="00571BF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color w:val="000000"/>
          <w:sz w:val="20"/>
          <w:szCs w:val="20"/>
        </w:rPr>
        <w:t>ПРИЧИНЯЮЩЕЙ</w:t>
      </w:r>
      <w:proofErr w:type="gramEnd"/>
      <w:r>
        <w:rPr>
          <w:rFonts w:ascii="Arial CYR" w:hAnsi="Arial CYR" w:cs="Arial CYR"/>
          <w:b/>
          <w:bCs/>
          <w:color w:val="000000"/>
          <w:sz w:val="20"/>
          <w:szCs w:val="20"/>
        </w:rPr>
        <w:t xml:space="preserve"> ВРЕД ИХ ЗДОРОВЬЮ И РАЗВИТИЮ</w:t>
      </w:r>
    </w:p>
    <w:p w:rsidR="00571BF8" w:rsidRDefault="00571BF8" w:rsidP="00571BF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proofErr w:type="gramStart"/>
      <w:r>
        <w:rPr>
          <w:rFonts w:ascii="Arial CYR" w:hAnsi="Arial CYR" w:cs="Arial CYR"/>
          <w:color w:val="000000"/>
          <w:sz w:val="20"/>
          <w:szCs w:val="20"/>
        </w:rPr>
        <w:t>Принят</w:t>
      </w:r>
      <w:proofErr w:type="gramEnd"/>
      <w:r>
        <w:rPr>
          <w:rFonts w:ascii="Arial CYR" w:hAnsi="Arial CYR" w:cs="Arial CYR"/>
          <w:color w:val="000000"/>
          <w:sz w:val="20"/>
          <w:szCs w:val="20"/>
        </w:rPr>
        <w:t xml:space="preserve"> Государственной Думой 21 декабря 2010 года</w:t>
      </w:r>
      <w:r w:rsidR="00F62756">
        <w:rPr>
          <w:rFonts w:ascii="Arial CYR" w:hAnsi="Arial CYR" w:cs="Arial CYR"/>
          <w:color w:val="000000"/>
          <w:sz w:val="20"/>
          <w:szCs w:val="20"/>
        </w:rPr>
        <w:t xml:space="preserve">                                                                               </w:t>
      </w:r>
      <w:r>
        <w:rPr>
          <w:rFonts w:ascii="Arial CYR" w:hAnsi="Arial CYR" w:cs="Arial CYR"/>
          <w:color w:val="000000"/>
          <w:sz w:val="20"/>
          <w:szCs w:val="20"/>
        </w:rPr>
        <w:t xml:space="preserve"> Одобрен Советом Федерации 24 декабря 2010 года</w:t>
      </w:r>
    </w:p>
    <w:p w:rsidR="00DF42D6" w:rsidRDefault="00DF42D6" w:rsidP="00571BF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</w:p>
    <w:p w:rsidR="0016385C" w:rsidRDefault="00571BF8" w:rsidP="00571BF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 xml:space="preserve">Глава 1. ОБЩИЕ ПОЛОЖЕНИЯ </w:t>
      </w:r>
    </w:p>
    <w:p w:rsidR="00501730" w:rsidRDefault="00501730" w:rsidP="00571BF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20"/>
          <w:szCs w:val="20"/>
        </w:rPr>
      </w:pPr>
    </w:p>
    <w:p w:rsidR="00F92C45" w:rsidRDefault="00571BF8" w:rsidP="00571BF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 w:rsidRPr="00501730">
        <w:rPr>
          <w:rFonts w:ascii="Arial CYR" w:hAnsi="Arial CYR" w:cs="Arial CYR"/>
          <w:b/>
          <w:color w:val="000000"/>
          <w:sz w:val="20"/>
          <w:szCs w:val="20"/>
        </w:rPr>
        <w:t>Статья 1.</w:t>
      </w:r>
      <w:r>
        <w:rPr>
          <w:rFonts w:ascii="Arial CYR" w:hAnsi="Arial CYR" w:cs="Arial CYR"/>
          <w:color w:val="000000"/>
          <w:sz w:val="20"/>
          <w:szCs w:val="20"/>
        </w:rPr>
        <w:t xml:space="preserve"> Сфера действия настоящего Федерального закона </w:t>
      </w:r>
    </w:p>
    <w:p w:rsidR="00F92C45" w:rsidRDefault="00571BF8" w:rsidP="00571BF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>1.  Настоящий  Федеральный   закон   регулирует   отношения,   связанные   с   защитой   детей   от информации, причиняющей вред  их  здоровью  и  (или)  развитию,  в  том  числе  от  такой  информации, содержащейся в информационной продукции.</w:t>
      </w:r>
    </w:p>
    <w:p w:rsidR="00F92C45" w:rsidRDefault="00571BF8" w:rsidP="00571BF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 2. Настоящий Федеральный закон не распространяется на отношения в сфере: </w:t>
      </w:r>
    </w:p>
    <w:p w:rsidR="00F92C45" w:rsidRDefault="00571BF8" w:rsidP="00571BF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1)     оборота     информационной     продукции,     содержащей      научную,      научно-техническую, статистическую информацию; </w:t>
      </w:r>
    </w:p>
    <w:p w:rsidR="00F92C45" w:rsidRDefault="00571BF8" w:rsidP="00571BF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2)  распространения  информации,  недопустимость  ограничения  доступа  к  которой  установлена Федеральным </w:t>
      </w:r>
      <w:r>
        <w:rPr>
          <w:rFonts w:ascii="Arial CYR" w:hAnsi="Arial CYR" w:cs="Arial CYR"/>
          <w:color w:val="0000FF"/>
          <w:sz w:val="20"/>
          <w:szCs w:val="20"/>
        </w:rPr>
        <w:t>законом</w:t>
      </w:r>
      <w:r>
        <w:rPr>
          <w:rFonts w:ascii="Arial CYR" w:hAnsi="Arial CYR" w:cs="Arial CYR"/>
          <w:color w:val="000000"/>
          <w:sz w:val="20"/>
          <w:szCs w:val="20"/>
        </w:rPr>
        <w:t xml:space="preserve"> от 27 июля 2006 года N 149-ФЗ "Об информации, информационных технологиях и о защите информации" и другими федеральными законами;</w:t>
      </w:r>
    </w:p>
    <w:p w:rsidR="00F92C45" w:rsidRDefault="00571BF8" w:rsidP="00571BF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 3) оборота информационной  продукции,  имеющей  значительную  историческую,  художественную или иную культурную ценность для общества;</w:t>
      </w:r>
    </w:p>
    <w:p w:rsidR="00571BF8" w:rsidRDefault="00571BF8" w:rsidP="00571BF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 4) рекламы.</w:t>
      </w:r>
    </w:p>
    <w:p w:rsidR="00501730" w:rsidRDefault="00501730" w:rsidP="00571BF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</w:p>
    <w:p w:rsidR="00DD24D9" w:rsidRDefault="00571BF8" w:rsidP="00571BF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 w:rsidRPr="00501730">
        <w:rPr>
          <w:rFonts w:ascii="Arial CYR" w:hAnsi="Arial CYR" w:cs="Arial CYR"/>
          <w:b/>
          <w:color w:val="000000"/>
          <w:sz w:val="20"/>
          <w:szCs w:val="20"/>
        </w:rPr>
        <w:t>Статья 2.</w:t>
      </w:r>
      <w:r>
        <w:rPr>
          <w:rFonts w:ascii="Arial CYR" w:hAnsi="Arial CYR" w:cs="Arial CYR"/>
          <w:color w:val="000000"/>
          <w:sz w:val="20"/>
          <w:szCs w:val="20"/>
        </w:rPr>
        <w:t xml:space="preserve"> Основные понятия, используемые в настоящем Федеральном законе</w:t>
      </w:r>
      <w:r w:rsidR="00F92C45">
        <w:rPr>
          <w:rFonts w:ascii="Arial CYR" w:hAnsi="Arial CYR" w:cs="Arial CYR"/>
          <w:color w:val="000000"/>
          <w:sz w:val="20"/>
          <w:szCs w:val="20"/>
        </w:rPr>
        <w:t xml:space="preserve">. </w:t>
      </w:r>
      <w:r>
        <w:rPr>
          <w:rFonts w:ascii="Arial CYR" w:hAnsi="Arial CYR" w:cs="Arial CYR"/>
          <w:color w:val="000000"/>
          <w:sz w:val="20"/>
          <w:szCs w:val="20"/>
        </w:rPr>
        <w:t xml:space="preserve"> В настоящем Федеральном законе используются следующие основные понятия: </w:t>
      </w:r>
    </w:p>
    <w:p w:rsidR="00DD24D9" w:rsidRDefault="00571BF8" w:rsidP="00571BF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1)  доступ  детей  к  информации  -  возможность  получения  и   использования   детьми   свободно распространяемой информации; </w:t>
      </w:r>
    </w:p>
    <w:p w:rsidR="00DD24D9" w:rsidRDefault="00571BF8" w:rsidP="00571BF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2) знак информационной продукции - графическое и (или) текстовое обозначение информационной продукции в соответствии  с  классификацией  информационной  продукции,  предусмотренной </w:t>
      </w:r>
      <w:r>
        <w:rPr>
          <w:rFonts w:ascii="Arial CYR" w:hAnsi="Arial CYR" w:cs="Arial CYR"/>
          <w:color w:val="0000FF"/>
          <w:sz w:val="20"/>
          <w:szCs w:val="20"/>
        </w:rPr>
        <w:t>частью 3 статьи 6</w:t>
      </w:r>
      <w:r>
        <w:rPr>
          <w:rFonts w:ascii="Arial CYR" w:hAnsi="Arial CYR" w:cs="Arial CYR"/>
          <w:color w:val="000000"/>
          <w:sz w:val="20"/>
          <w:szCs w:val="20"/>
        </w:rPr>
        <w:t xml:space="preserve"> настоящего Федерального закона; </w:t>
      </w:r>
    </w:p>
    <w:p w:rsidR="00DD24D9" w:rsidRDefault="00571BF8" w:rsidP="00571BF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>3) зрелищное мероприятие - демонстрация  информационной  продукции  в  месте,  доступном  для детей, и в месте, где присутствует значительное число лиц, не принадлежащих к обычному  кругу  семьи, в    том    числе    посредством    проведения    театрально-зрелищных,    культурно-просветительных     и зрелищно-развлекательных мероприятий;</w:t>
      </w:r>
    </w:p>
    <w:p w:rsidR="00DD24D9" w:rsidRDefault="00571BF8" w:rsidP="00571BF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4) информационная безопасность детей - состояние защищенности детей, при котором отсутствует риск, связанный с причинением информацией вреда  их  здоровью  и  (или)  физическому,  психическому, духовному, нравственному развитию; </w:t>
      </w:r>
    </w:p>
    <w:p w:rsidR="00DD24D9" w:rsidRDefault="00F92C45" w:rsidP="00571BF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>5) информационная продукция – предназначенные для оборота на территории</w:t>
      </w:r>
      <w:r w:rsidR="00571BF8">
        <w:rPr>
          <w:rFonts w:ascii="Arial CYR" w:hAnsi="Arial CYR" w:cs="Arial CYR"/>
          <w:color w:val="000000"/>
          <w:sz w:val="20"/>
          <w:szCs w:val="20"/>
        </w:rPr>
        <w:t xml:space="preserve"> Российской Федерации продукция средств массовой и</w:t>
      </w:r>
      <w:r>
        <w:rPr>
          <w:rFonts w:ascii="Arial CYR" w:hAnsi="Arial CYR" w:cs="Arial CYR"/>
          <w:color w:val="000000"/>
          <w:sz w:val="20"/>
          <w:szCs w:val="20"/>
        </w:rPr>
        <w:t xml:space="preserve">нформации, печатная продукция, </w:t>
      </w:r>
      <w:r w:rsidR="00571BF8">
        <w:rPr>
          <w:rFonts w:ascii="Arial CYR" w:hAnsi="Arial CYR" w:cs="Arial CYR"/>
          <w:color w:val="000000"/>
          <w:sz w:val="20"/>
          <w:szCs w:val="20"/>
        </w:rPr>
        <w:t>аудиовизуальная  продукция на любых видах носителей, программы для электронных вычислительных машин (програм</w:t>
      </w:r>
      <w:r>
        <w:rPr>
          <w:rFonts w:ascii="Arial CYR" w:hAnsi="Arial CYR" w:cs="Arial CYR"/>
          <w:color w:val="000000"/>
          <w:sz w:val="20"/>
          <w:szCs w:val="20"/>
        </w:rPr>
        <w:t>мы  для  ЭВМ) и  баз</w:t>
      </w:r>
      <w:r w:rsidR="00A521F0">
        <w:rPr>
          <w:rFonts w:ascii="Arial CYR" w:hAnsi="Arial CYR" w:cs="Arial CYR"/>
          <w:color w:val="000000"/>
          <w:sz w:val="20"/>
          <w:szCs w:val="20"/>
        </w:rPr>
        <w:t xml:space="preserve">ы  данных, </w:t>
      </w:r>
      <w:r>
        <w:rPr>
          <w:rFonts w:ascii="Arial CYR" w:hAnsi="Arial CYR" w:cs="Arial CYR"/>
          <w:color w:val="000000"/>
          <w:sz w:val="20"/>
          <w:szCs w:val="20"/>
        </w:rPr>
        <w:t xml:space="preserve">а также информация, распространяемая </w:t>
      </w:r>
      <w:r w:rsidR="00571BF8">
        <w:rPr>
          <w:rFonts w:ascii="Arial CYR" w:hAnsi="Arial CYR" w:cs="Arial CYR"/>
          <w:color w:val="000000"/>
          <w:sz w:val="20"/>
          <w:szCs w:val="20"/>
        </w:rPr>
        <w:t>посредством   зрел</w:t>
      </w:r>
      <w:r>
        <w:rPr>
          <w:rFonts w:ascii="Arial CYR" w:hAnsi="Arial CYR" w:cs="Arial CYR"/>
          <w:color w:val="000000"/>
          <w:sz w:val="20"/>
          <w:szCs w:val="20"/>
        </w:rPr>
        <w:t xml:space="preserve">ищных </w:t>
      </w:r>
      <w:r w:rsidR="00571BF8">
        <w:rPr>
          <w:rFonts w:ascii="Arial CYR" w:hAnsi="Arial CYR" w:cs="Arial CYR"/>
          <w:color w:val="000000"/>
          <w:sz w:val="20"/>
          <w:szCs w:val="20"/>
        </w:rPr>
        <w:t>мероприятий, посредством  информационно</w:t>
      </w:r>
      <w:r w:rsidR="00232CA2">
        <w:rPr>
          <w:rFonts w:ascii="Arial CYR" w:hAnsi="Arial CYR" w:cs="Arial CYR"/>
          <w:color w:val="000000"/>
          <w:sz w:val="20"/>
          <w:szCs w:val="20"/>
        </w:rPr>
        <w:t xml:space="preserve"> </w:t>
      </w:r>
      <w:proofErr w:type="gramStart"/>
      <w:r w:rsidR="00571BF8">
        <w:rPr>
          <w:rFonts w:ascii="Arial CYR" w:hAnsi="Arial CYR" w:cs="Arial CYR"/>
          <w:color w:val="000000"/>
          <w:sz w:val="20"/>
          <w:szCs w:val="20"/>
        </w:rPr>
        <w:t>-т</w:t>
      </w:r>
      <w:proofErr w:type="gramEnd"/>
      <w:r w:rsidR="00571BF8">
        <w:rPr>
          <w:rFonts w:ascii="Arial CYR" w:hAnsi="Arial CYR" w:cs="Arial CYR"/>
          <w:color w:val="000000"/>
          <w:sz w:val="20"/>
          <w:szCs w:val="20"/>
        </w:rPr>
        <w:t>елекоммуникационных</w:t>
      </w:r>
      <w:r w:rsidR="00A521F0">
        <w:rPr>
          <w:rFonts w:ascii="Arial CYR" w:hAnsi="Arial CYR" w:cs="Arial CYR"/>
          <w:color w:val="000000"/>
          <w:sz w:val="20"/>
          <w:szCs w:val="20"/>
        </w:rPr>
        <w:t xml:space="preserve"> сетей, </w:t>
      </w:r>
      <w:r>
        <w:rPr>
          <w:rFonts w:ascii="Arial CYR" w:hAnsi="Arial CYR" w:cs="Arial CYR"/>
          <w:color w:val="000000"/>
          <w:sz w:val="20"/>
          <w:szCs w:val="20"/>
        </w:rPr>
        <w:t>в</w:t>
      </w:r>
      <w:r w:rsidR="00A521F0">
        <w:rPr>
          <w:rFonts w:ascii="Arial CYR" w:hAnsi="Arial CYR" w:cs="Arial CYR"/>
          <w:color w:val="000000"/>
          <w:sz w:val="20"/>
          <w:szCs w:val="20"/>
        </w:rPr>
        <w:t xml:space="preserve"> том числе </w:t>
      </w:r>
      <w:r>
        <w:rPr>
          <w:rFonts w:ascii="Arial CYR" w:hAnsi="Arial CYR" w:cs="Arial CYR"/>
          <w:color w:val="000000"/>
          <w:sz w:val="20"/>
          <w:szCs w:val="20"/>
        </w:rPr>
        <w:t xml:space="preserve">сети "Интернет», и </w:t>
      </w:r>
      <w:r w:rsidR="00571BF8">
        <w:rPr>
          <w:rFonts w:ascii="Arial CYR" w:hAnsi="Arial CYR" w:cs="Arial CYR"/>
          <w:color w:val="000000"/>
          <w:sz w:val="20"/>
          <w:szCs w:val="20"/>
        </w:rPr>
        <w:t>сетей подвижной радиотелефонной связи;</w:t>
      </w:r>
    </w:p>
    <w:p w:rsidR="00571BF8" w:rsidRDefault="00571BF8" w:rsidP="00571BF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 6)  информационная  продукция  для  детей  -  информационная  продукция,   соответствующая   </w:t>
      </w:r>
      <w:proofErr w:type="gramStart"/>
      <w:r>
        <w:rPr>
          <w:rFonts w:ascii="Arial CYR" w:hAnsi="Arial CYR" w:cs="Arial CYR"/>
          <w:color w:val="000000"/>
          <w:sz w:val="20"/>
          <w:szCs w:val="20"/>
        </w:rPr>
        <w:t>по</w:t>
      </w:r>
      <w:proofErr w:type="gramEnd"/>
    </w:p>
    <w:p w:rsidR="00DD24D9" w:rsidRDefault="0016385C" w:rsidP="0016385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тематике,  содержанию  и  художественному  оформлению   физическому,   психическому,   духовному   и нравственному развитию детей; </w:t>
      </w:r>
    </w:p>
    <w:p w:rsidR="00DD24D9" w:rsidRDefault="0016385C" w:rsidP="0016385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lastRenderedPageBreak/>
        <w:t>7) информация, причиняющая вред здоровью и (или) развитию детей, - информация  (в  том  числе содержащаяся  в  информационной  продукции   для   детей),   распространение   которой   среди   детей запрещено или ограничено в соответствии с настоящим Федеральным законом;</w:t>
      </w:r>
    </w:p>
    <w:p w:rsidR="00DD24D9" w:rsidRDefault="0016385C" w:rsidP="0016385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 8) информация    порнографического    характера    -    информация,    представляемая    в     виде натуралистических изображения или описания  половых  органов  человека  и  (или)  полового  сношения либо  сопоставимого  с  половым  сношением  действия  сексуального  характера,  в   том   числе   такого действия, совершаемого в отношении животного; </w:t>
      </w:r>
    </w:p>
    <w:p w:rsidR="00DD24D9" w:rsidRDefault="0016385C" w:rsidP="0016385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9)  классификация  информационной  продукции  -  распределение  информационной  продукции  в зависимости  от  ее  тематики,  жанра,  содержания   и   художественного   оформления   по   возрастным категориям детей в порядке, установленном настоящим Федеральным </w:t>
      </w:r>
      <w:r>
        <w:rPr>
          <w:rFonts w:ascii="Arial CYR" w:hAnsi="Arial CYR" w:cs="Arial CYR"/>
          <w:color w:val="0000FF"/>
          <w:sz w:val="20"/>
          <w:szCs w:val="20"/>
        </w:rPr>
        <w:t>законом</w:t>
      </w:r>
      <w:r>
        <w:rPr>
          <w:rFonts w:ascii="Arial CYR" w:hAnsi="Arial CYR" w:cs="Arial CYR"/>
          <w:color w:val="000000"/>
          <w:sz w:val="20"/>
          <w:szCs w:val="20"/>
        </w:rPr>
        <w:t xml:space="preserve">; </w:t>
      </w:r>
    </w:p>
    <w:p w:rsidR="00DD24D9" w:rsidRDefault="00087B59" w:rsidP="0016385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10) </w:t>
      </w:r>
      <w:r w:rsidR="00900AE9">
        <w:rPr>
          <w:rFonts w:ascii="Arial CYR" w:hAnsi="Arial CYR" w:cs="Arial CYR"/>
          <w:color w:val="000000"/>
          <w:sz w:val="20"/>
          <w:szCs w:val="20"/>
        </w:rPr>
        <w:t xml:space="preserve">места, доступные </w:t>
      </w:r>
      <w:r w:rsidR="0016385C">
        <w:rPr>
          <w:rFonts w:ascii="Arial CYR" w:hAnsi="Arial CYR" w:cs="Arial CYR"/>
          <w:color w:val="000000"/>
          <w:sz w:val="20"/>
          <w:szCs w:val="20"/>
        </w:rPr>
        <w:t>для  д</w:t>
      </w:r>
      <w:r>
        <w:rPr>
          <w:rFonts w:ascii="Arial CYR" w:hAnsi="Arial CYR" w:cs="Arial CYR"/>
          <w:color w:val="000000"/>
          <w:sz w:val="20"/>
          <w:szCs w:val="20"/>
        </w:rPr>
        <w:t xml:space="preserve">етей </w:t>
      </w:r>
      <w:r w:rsidR="00900AE9">
        <w:rPr>
          <w:rFonts w:ascii="Arial CYR" w:hAnsi="Arial CYR" w:cs="Arial CYR"/>
          <w:color w:val="000000"/>
          <w:sz w:val="20"/>
          <w:szCs w:val="20"/>
        </w:rPr>
        <w:t>-</w:t>
      </w:r>
      <w:r w:rsidR="00217557">
        <w:rPr>
          <w:rFonts w:ascii="Arial CYR" w:hAnsi="Arial CYR" w:cs="Arial CYR"/>
          <w:color w:val="000000"/>
          <w:sz w:val="20"/>
          <w:szCs w:val="20"/>
        </w:rPr>
        <w:t xml:space="preserve"> </w:t>
      </w:r>
      <w:r>
        <w:rPr>
          <w:rFonts w:ascii="Arial CYR" w:hAnsi="Arial CYR" w:cs="Arial CYR"/>
          <w:color w:val="000000"/>
          <w:sz w:val="20"/>
          <w:szCs w:val="20"/>
        </w:rPr>
        <w:t xml:space="preserve">общественные места, доступ ребенка в </w:t>
      </w:r>
      <w:r w:rsidR="00900AE9">
        <w:rPr>
          <w:rFonts w:ascii="Arial CYR" w:hAnsi="Arial CYR" w:cs="Arial CYR"/>
          <w:color w:val="000000"/>
          <w:sz w:val="20"/>
          <w:szCs w:val="20"/>
        </w:rPr>
        <w:t xml:space="preserve">которые и </w:t>
      </w:r>
      <w:r w:rsidR="0016385C">
        <w:rPr>
          <w:rFonts w:ascii="Arial CYR" w:hAnsi="Arial CYR" w:cs="Arial CYR"/>
          <w:color w:val="000000"/>
          <w:sz w:val="20"/>
          <w:szCs w:val="20"/>
        </w:rPr>
        <w:t>(или) нахождение ребенка в котор</w:t>
      </w:r>
      <w:r>
        <w:rPr>
          <w:rFonts w:ascii="Arial CYR" w:hAnsi="Arial CYR" w:cs="Arial CYR"/>
          <w:color w:val="000000"/>
          <w:sz w:val="20"/>
          <w:szCs w:val="20"/>
        </w:rPr>
        <w:t xml:space="preserve">ых не  запрещены, </w:t>
      </w:r>
      <w:r w:rsidR="003F5123">
        <w:rPr>
          <w:rFonts w:ascii="Arial CYR" w:hAnsi="Arial CYR" w:cs="Arial CYR"/>
          <w:color w:val="000000"/>
          <w:sz w:val="20"/>
          <w:szCs w:val="20"/>
        </w:rPr>
        <w:t>в  том числе обществе</w:t>
      </w:r>
      <w:r>
        <w:rPr>
          <w:rFonts w:ascii="Arial CYR" w:hAnsi="Arial CYR" w:cs="Arial CYR"/>
          <w:color w:val="000000"/>
          <w:sz w:val="20"/>
          <w:szCs w:val="20"/>
        </w:rPr>
        <w:t xml:space="preserve">нные места, </w:t>
      </w:r>
      <w:r w:rsidR="003F5123">
        <w:rPr>
          <w:rFonts w:ascii="Arial CYR" w:hAnsi="Arial CYR" w:cs="Arial CYR"/>
          <w:color w:val="000000"/>
          <w:sz w:val="20"/>
          <w:szCs w:val="20"/>
        </w:rPr>
        <w:t xml:space="preserve">в </w:t>
      </w:r>
      <w:r>
        <w:rPr>
          <w:rFonts w:ascii="Arial CYR" w:hAnsi="Arial CYR" w:cs="Arial CYR"/>
          <w:color w:val="000000"/>
          <w:sz w:val="20"/>
          <w:szCs w:val="20"/>
        </w:rPr>
        <w:t xml:space="preserve">которых </w:t>
      </w:r>
      <w:r w:rsidR="0016385C">
        <w:rPr>
          <w:rFonts w:ascii="Arial CYR" w:hAnsi="Arial CYR" w:cs="Arial CYR"/>
          <w:color w:val="000000"/>
          <w:sz w:val="20"/>
          <w:szCs w:val="20"/>
        </w:rPr>
        <w:t>ребенок имеет</w:t>
      </w:r>
      <w:r w:rsidR="00F92C45">
        <w:rPr>
          <w:rFonts w:ascii="Arial CYR" w:hAnsi="Arial CYR" w:cs="Arial CYR"/>
          <w:color w:val="000000"/>
          <w:sz w:val="20"/>
          <w:szCs w:val="20"/>
        </w:rPr>
        <w:t xml:space="preserve"> </w:t>
      </w:r>
      <w:r w:rsidR="0016385C">
        <w:rPr>
          <w:rFonts w:ascii="Arial CYR" w:hAnsi="Arial CYR" w:cs="Arial CYR"/>
          <w:color w:val="000000"/>
          <w:sz w:val="20"/>
          <w:szCs w:val="20"/>
        </w:rPr>
        <w:t>доступ к продукции сред</w:t>
      </w:r>
      <w:r>
        <w:rPr>
          <w:rFonts w:ascii="Arial CYR" w:hAnsi="Arial CYR" w:cs="Arial CYR"/>
          <w:color w:val="000000"/>
          <w:sz w:val="20"/>
          <w:szCs w:val="20"/>
        </w:rPr>
        <w:t xml:space="preserve">ств массовой информации и (или) </w:t>
      </w:r>
      <w:r w:rsidR="0016385C">
        <w:rPr>
          <w:rFonts w:ascii="Arial CYR" w:hAnsi="Arial CYR" w:cs="Arial CYR"/>
          <w:color w:val="000000"/>
          <w:sz w:val="20"/>
          <w:szCs w:val="20"/>
        </w:rPr>
        <w:t>размещаемой</w:t>
      </w:r>
      <w:r w:rsidR="00F92C45">
        <w:rPr>
          <w:rFonts w:ascii="Arial CYR" w:hAnsi="Arial CYR" w:cs="Arial CYR"/>
          <w:color w:val="000000"/>
          <w:sz w:val="20"/>
          <w:szCs w:val="20"/>
        </w:rPr>
        <w:t xml:space="preserve"> </w:t>
      </w:r>
      <w:r w:rsidR="0016385C">
        <w:rPr>
          <w:rFonts w:ascii="Arial CYR" w:hAnsi="Arial CYR" w:cs="Arial CYR"/>
          <w:color w:val="000000"/>
          <w:sz w:val="20"/>
          <w:szCs w:val="20"/>
        </w:rPr>
        <w:t>в инф</w:t>
      </w:r>
      <w:r w:rsidR="00F92C45">
        <w:rPr>
          <w:rFonts w:ascii="Arial CYR" w:hAnsi="Arial CYR" w:cs="Arial CYR"/>
          <w:color w:val="000000"/>
          <w:sz w:val="20"/>
          <w:szCs w:val="20"/>
        </w:rPr>
        <w:t>ормационно</w:t>
      </w:r>
      <w:r>
        <w:rPr>
          <w:rFonts w:ascii="Arial CYR" w:hAnsi="Arial CYR" w:cs="Arial CYR"/>
          <w:color w:val="000000"/>
          <w:sz w:val="20"/>
          <w:szCs w:val="20"/>
        </w:rPr>
        <w:t xml:space="preserve"> </w:t>
      </w:r>
      <w:proofErr w:type="gramStart"/>
      <w:r w:rsidR="00F92C45">
        <w:rPr>
          <w:rFonts w:ascii="Arial CYR" w:hAnsi="Arial CYR" w:cs="Arial CYR"/>
          <w:color w:val="000000"/>
          <w:sz w:val="20"/>
          <w:szCs w:val="20"/>
        </w:rPr>
        <w:t>-т</w:t>
      </w:r>
      <w:proofErr w:type="gramEnd"/>
      <w:r w:rsidR="00F92C45">
        <w:rPr>
          <w:rFonts w:ascii="Arial CYR" w:hAnsi="Arial CYR" w:cs="Arial CYR"/>
          <w:color w:val="000000"/>
          <w:sz w:val="20"/>
          <w:szCs w:val="20"/>
        </w:rPr>
        <w:t>елеко</w:t>
      </w:r>
      <w:r w:rsidR="00900AE9">
        <w:rPr>
          <w:rFonts w:ascii="Arial CYR" w:hAnsi="Arial CYR" w:cs="Arial CYR"/>
          <w:color w:val="000000"/>
          <w:sz w:val="20"/>
          <w:szCs w:val="20"/>
        </w:rPr>
        <w:t xml:space="preserve">ммуникационных </w:t>
      </w:r>
      <w:r w:rsidR="0016385C">
        <w:rPr>
          <w:rFonts w:ascii="Arial CYR" w:hAnsi="Arial CYR" w:cs="Arial CYR"/>
          <w:color w:val="000000"/>
          <w:sz w:val="20"/>
          <w:szCs w:val="20"/>
        </w:rPr>
        <w:t xml:space="preserve">сетях информационной продукции; </w:t>
      </w:r>
    </w:p>
    <w:p w:rsidR="00DD24D9" w:rsidRDefault="0016385C" w:rsidP="0016385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11) натуралистические изображение или описание - изображение или описание в любой форме и  с использованием  любых  средств   человека,   животного,   отдельных   частей   тела   человека   и   (или) животного, действия (бездействия), события, явления,  их  последствий  с  фиксированием  внимания  на деталях, анатомических подробностях и (или) физиологических процессах; </w:t>
      </w:r>
    </w:p>
    <w:p w:rsidR="00F76145" w:rsidRDefault="0016385C" w:rsidP="0016385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>12) обо</w:t>
      </w:r>
      <w:r w:rsidR="00FA2995">
        <w:rPr>
          <w:rFonts w:ascii="Arial CYR" w:hAnsi="Arial CYR" w:cs="Arial CYR"/>
          <w:color w:val="000000"/>
          <w:sz w:val="20"/>
          <w:szCs w:val="20"/>
        </w:rPr>
        <w:t>рот информационной продукции -</w:t>
      </w:r>
      <w:r w:rsidR="00900AE9">
        <w:rPr>
          <w:rFonts w:ascii="Arial CYR" w:hAnsi="Arial CYR" w:cs="Arial CYR"/>
          <w:color w:val="000000"/>
          <w:sz w:val="20"/>
          <w:szCs w:val="20"/>
        </w:rPr>
        <w:t xml:space="preserve"> </w:t>
      </w:r>
      <w:r>
        <w:rPr>
          <w:rFonts w:ascii="Arial CYR" w:hAnsi="Arial CYR" w:cs="Arial CYR"/>
          <w:color w:val="000000"/>
          <w:sz w:val="20"/>
          <w:szCs w:val="20"/>
        </w:rPr>
        <w:t>предоставление и</w:t>
      </w:r>
      <w:r w:rsidR="00F92C45">
        <w:rPr>
          <w:rFonts w:ascii="Arial CYR" w:hAnsi="Arial CYR" w:cs="Arial CYR"/>
          <w:color w:val="000000"/>
          <w:sz w:val="20"/>
          <w:szCs w:val="20"/>
        </w:rPr>
        <w:t xml:space="preserve"> </w:t>
      </w:r>
      <w:r>
        <w:rPr>
          <w:rFonts w:ascii="Arial CYR" w:hAnsi="Arial CYR" w:cs="Arial CYR"/>
          <w:color w:val="000000"/>
          <w:sz w:val="20"/>
          <w:szCs w:val="20"/>
        </w:rPr>
        <w:t>(или)</w:t>
      </w:r>
      <w:r w:rsidR="00F92C45">
        <w:rPr>
          <w:rFonts w:ascii="Arial CYR" w:hAnsi="Arial CYR" w:cs="Arial CYR"/>
          <w:color w:val="000000"/>
          <w:sz w:val="20"/>
          <w:szCs w:val="20"/>
        </w:rPr>
        <w:t xml:space="preserve"> </w:t>
      </w:r>
      <w:r>
        <w:rPr>
          <w:rFonts w:ascii="Arial CYR" w:hAnsi="Arial CYR" w:cs="Arial CYR"/>
          <w:color w:val="000000"/>
          <w:sz w:val="20"/>
          <w:szCs w:val="20"/>
        </w:rPr>
        <w:t xml:space="preserve">распространение информационной продукции, </w:t>
      </w:r>
      <w:r w:rsidR="00FA2995">
        <w:rPr>
          <w:rFonts w:ascii="Arial CYR" w:hAnsi="Arial CYR" w:cs="Arial CYR"/>
          <w:color w:val="000000"/>
          <w:sz w:val="20"/>
          <w:szCs w:val="20"/>
        </w:rPr>
        <w:t>включая ее продажу (в том числе</w:t>
      </w:r>
      <w:r>
        <w:rPr>
          <w:rFonts w:ascii="Arial CYR" w:hAnsi="Arial CYR" w:cs="Arial CYR"/>
          <w:color w:val="000000"/>
          <w:sz w:val="20"/>
          <w:szCs w:val="20"/>
        </w:rPr>
        <w:t xml:space="preserve"> р</w:t>
      </w:r>
      <w:r w:rsidR="00FA2995">
        <w:rPr>
          <w:rFonts w:ascii="Arial CYR" w:hAnsi="Arial CYR" w:cs="Arial CYR"/>
          <w:color w:val="000000"/>
          <w:sz w:val="20"/>
          <w:szCs w:val="20"/>
        </w:rPr>
        <w:t xml:space="preserve">аспространение по </w:t>
      </w:r>
      <w:r w:rsidR="003F5123">
        <w:rPr>
          <w:rFonts w:ascii="Arial CYR" w:hAnsi="Arial CYR" w:cs="Arial CYR"/>
          <w:color w:val="000000"/>
          <w:sz w:val="20"/>
          <w:szCs w:val="20"/>
        </w:rPr>
        <w:t xml:space="preserve">подписке), </w:t>
      </w:r>
      <w:r w:rsidR="00FA2995">
        <w:rPr>
          <w:rFonts w:ascii="Arial CYR" w:hAnsi="Arial CYR" w:cs="Arial CYR"/>
          <w:color w:val="000000"/>
          <w:sz w:val="20"/>
          <w:szCs w:val="20"/>
        </w:rPr>
        <w:t>аренду,</w:t>
      </w:r>
      <w:r w:rsidR="00DB75E6">
        <w:rPr>
          <w:rFonts w:ascii="Arial CYR" w:hAnsi="Arial CYR" w:cs="Arial CYR"/>
          <w:color w:val="000000"/>
          <w:sz w:val="20"/>
          <w:szCs w:val="20"/>
        </w:rPr>
        <w:t xml:space="preserve"> </w:t>
      </w:r>
      <w:r>
        <w:rPr>
          <w:rFonts w:ascii="Arial CYR" w:hAnsi="Arial CYR" w:cs="Arial CYR"/>
          <w:color w:val="000000"/>
          <w:sz w:val="20"/>
          <w:szCs w:val="20"/>
        </w:rPr>
        <w:t>прокат, раздачу, выдачу из фондов общедоступных библиот</w:t>
      </w:r>
      <w:r w:rsidR="00007083">
        <w:rPr>
          <w:rFonts w:ascii="Arial CYR" w:hAnsi="Arial CYR" w:cs="Arial CYR"/>
          <w:color w:val="000000"/>
          <w:sz w:val="20"/>
          <w:szCs w:val="20"/>
        </w:rPr>
        <w:t xml:space="preserve">ек, публичный показ, публичное </w:t>
      </w:r>
      <w:r>
        <w:rPr>
          <w:rFonts w:ascii="Arial CYR" w:hAnsi="Arial CYR" w:cs="Arial CYR"/>
          <w:color w:val="000000"/>
          <w:sz w:val="20"/>
          <w:szCs w:val="20"/>
        </w:rPr>
        <w:t>исполнение (в  том  числе  посред</w:t>
      </w:r>
      <w:r w:rsidR="00F92C45">
        <w:rPr>
          <w:rFonts w:ascii="Arial CYR" w:hAnsi="Arial CYR" w:cs="Arial CYR"/>
          <w:color w:val="000000"/>
          <w:sz w:val="20"/>
          <w:szCs w:val="20"/>
        </w:rPr>
        <w:t>ством  зрелищных  мероприятий)</w:t>
      </w:r>
      <w:proofErr w:type="gramStart"/>
      <w:r w:rsidR="00F92C45">
        <w:rPr>
          <w:rFonts w:ascii="Arial CYR" w:hAnsi="Arial CYR" w:cs="Arial CYR"/>
          <w:color w:val="000000"/>
          <w:sz w:val="20"/>
          <w:szCs w:val="20"/>
        </w:rPr>
        <w:t>,р</w:t>
      </w:r>
      <w:proofErr w:type="gramEnd"/>
      <w:r w:rsidR="00F92C45">
        <w:rPr>
          <w:rFonts w:ascii="Arial CYR" w:hAnsi="Arial CYR" w:cs="Arial CYR"/>
          <w:color w:val="000000"/>
          <w:sz w:val="20"/>
          <w:szCs w:val="20"/>
        </w:rPr>
        <w:t>аспространение</w:t>
      </w:r>
      <w:r w:rsidR="003E7A0B">
        <w:rPr>
          <w:rFonts w:ascii="Arial CYR" w:hAnsi="Arial CYR" w:cs="Arial CYR"/>
          <w:color w:val="000000"/>
          <w:sz w:val="20"/>
          <w:szCs w:val="20"/>
        </w:rPr>
        <w:t xml:space="preserve"> посредством </w:t>
      </w:r>
      <w:r>
        <w:rPr>
          <w:rFonts w:ascii="Arial CYR" w:hAnsi="Arial CYR" w:cs="Arial CYR"/>
          <w:color w:val="000000"/>
          <w:sz w:val="20"/>
          <w:szCs w:val="20"/>
        </w:rPr>
        <w:t>эфирн</w:t>
      </w:r>
      <w:r w:rsidR="003E7A0B">
        <w:rPr>
          <w:rFonts w:ascii="Arial CYR" w:hAnsi="Arial CYR" w:cs="Arial CYR"/>
          <w:color w:val="000000"/>
          <w:sz w:val="20"/>
          <w:szCs w:val="20"/>
        </w:rPr>
        <w:t>ого</w:t>
      </w:r>
      <w:r w:rsidR="00F92C45">
        <w:rPr>
          <w:rFonts w:ascii="Arial CYR" w:hAnsi="Arial CYR" w:cs="Arial CYR"/>
          <w:color w:val="000000"/>
          <w:sz w:val="20"/>
          <w:szCs w:val="20"/>
        </w:rPr>
        <w:t xml:space="preserve"> или кабельного  вещания, </w:t>
      </w:r>
      <w:r>
        <w:rPr>
          <w:rFonts w:ascii="Arial CYR" w:hAnsi="Arial CYR" w:cs="Arial CYR"/>
          <w:color w:val="000000"/>
          <w:sz w:val="20"/>
          <w:szCs w:val="20"/>
        </w:rPr>
        <w:t>инфо</w:t>
      </w:r>
      <w:r w:rsidR="00F92C45">
        <w:rPr>
          <w:rFonts w:ascii="Arial CYR" w:hAnsi="Arial CYR" w:cs="Arial CYR"/>
          <w:color w:val="000000"/>
          <w:sz w:val="20"/>
          <w:szCs w:val="20"/>
        </w:rPr>
        <w:t>рмационно-телекомму</w:t>
      </w:r>
      <w:r w:rsidR="003F5123">
        <w:rPr>
          <w:rFonts w:ascii="Arial CYR" w:hAnsi="Arial CYR" w:cs="Arial CYR"/>
          <w:color w:val="000000"/>
          <w:sz w:val="20"/>
          <w:szCs w:val="20"/>
        </w:rPr>
        <w:t xml:space="preserve">никационных сетей, в том числе </w:t>
      </w:r>
      <w:r w:rsidR="00F92C45">
        <w:rPr>
          <w:rFonts w:ascii="Arial CYR" w:hAnsi="Arial CYR" w:cs="Arial CYR"/>
          <w:color w:val="000000"/>
          <w:sz w:val="20"/>
          <w:szCs w:val="20"/>
        </w:rPr>
        <w:t xml:space="preserve">сети </w:t>
      </w:r>
      <w:r>
        <w:rPr>
          <w:rFonts w:ascii="Arial CYR" w:hAnsi="Arial CYR" w:cs="Arial CYR"/>
          <w:color w:val="000000"/>
          <w:sz w:val="20"/>
          <w:szCs w:val="20"/>
        </w:rPr>
        <w:t>"Интернет"</w:t>
      </w:r>
      <w:r w:rsidR="003F5123">
        <w:rPr>
          <w:rFonts w:ascii="Arial CYR" w:hAnsi="Arial CYR" w:cs="Arial CYR"/>
          <w:color w:val="000000"/>
          <w:sz w:val="20"/>
          <w:szCs w:val="20"/>
        </w:rPr>
        <w:t xml:space="preserve">, </w:t>
      </w:r>
      <w:r>
        <w:rPr>
          <w:rFonts w:ascii="Arial CYR" w:hAnsi="Arial CYR" w:cs="Arial CYR"/>
          <w:color w:val="000000"/>
          <w:sz w:val="20"/>
          <w:szCs w:val="20"/>
        </w:rPr>
        <w:t xml:space="preserve">и сетей подвижной радиотелефонной связи; </w:t>
      </w:r>
    </w:p>
    <w:p w:rsidR="0016385C" w:rsidRDefault="0016385C" w:rsidP="0016385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>13) эксперт - лицо, отвечающее  требованиям  настоящего  Федерального  закона  и  привлекаемое для   проведения   экспертизы   информационной   продукции   и   дачи    экспертного    заключения    или осуществления классификации информационной продукции и проведения ее экспертизы.</w:t>
      </w:r>
    </w:p>
    <w:p w:rsidR="00501730" w:rsidRDefault="00501730" w:rsidP="0016385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</w:p>
    <w:p w:rsidR="0016385C" w:rsidRDefault="0016385C" w:rsidP="0016385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 w:rsidRPr="00501730">
        <w:rPr>
          <w:rFonts w:ascii="Arial CYR" w:hAnsi="Arial CYR" w:cs="Arial CYR"/>
          <w:b/>
          <w:color w:val="000000"/>
          <w:sz w:val="20"/>
          <w:szCs w:val="20"/>
        </w:rPr>
        <w:t>Статья 3</w:t>
      </w:r>
      <w:r>
        <w:rPr>
          <w:rFonts w:ascii="Arial CYR" w:hAnsi="Arial CYR" w:cs="Arial CYR"/>
          <w:color w:val="000000"/>
          <w:sz w:val="20"/>
          <w:szCs w:val="20"/>
        </w:rPr>
        <w:t>. Законодательство Российской Федераци</w:t>
      </w:r>
      <w:r w:rsidR="00DE2611">
        <w:rPr>
          <w:rFonts w:ascii="Arial CYR" w:hAnsi="Arial CYR" w:cs="Arial CYR"/>
          <w:color w:val="000000"/>
          <w:sz w:val="20"/>
          <w:szCs w:val="20"/>
        </w:rPr>
        <w:t>и о защите детей от информации,</w:t>
      </w:r>
      <w:r>
        <w:rPr>
          <w:rFonts w:ascii="Arial CYR" w:hAnsi="Arial CYR" w:cs="Arial CYR"/>
          <w:color w:val="000000"/>
          <w:sz w:val="20"/>
          <w:szCs w:val="20"/>
        </w:rPr>
        <w:t xml:space="preserve"> причиняющей вред их здоровью и (или</w:t>
      </w:r>
      <w:r w:rsidR="00DE2611">
        <w:rPr>
          <w:rFonts w:ascii="Arial CYR" w:hAnsi="Arial CYR" w:cs="Arial CYR"/>
          <w:color w:val="000000"/>
          <w:sz w:val="20"/>
          <w:szCs w:val="20"/>
        </w:rPr>
        <w:t xml:space="preserve">) </w:t>
      </w:r>
      <w:r>
        <w:rPr>
          <w:rFonts w:ascii="Arial CYR" w:hAnsi="Arial CYR" w:cs="Arial CYR"/>
          <w:color w:val="000000"/>
          <w:sz w:val="20"/>
          <w:szCs w:val="20"/>
        </w:rPr>
        <w:t>развитию</w:t>
      </w:r>
      <w:r w:rsidR="00DE2611">
        <w:rPr>
          <w:rFonts w:ascii="Arial CYR" w:hAnsi="Arial CYR" w:cs="Arial CYR"/>
          <w:color w:val="000000"/>
          <w:sz w:val="20"/>
          <w:szCs w:val="20"/>
        </w:rPr>
        <w:t>.</w:t>
      </w:r>
      <w:r>
        <w:rPr>
          <w:rFonts w:ascii="Arial CYR" w:hAnsi="Arial CYR" w:cs="Arial CYR"/>
          <w:color w:val="000000"/>
          <w:sz w:val="20"/>
          <w:szCs w:val="20"/>
        </w:rPr>
        <w:t xml:space="preserve"> Законодательство Российской Федерации </w:t>
      </w:r>
      <w:r w:rsidR="003F5123">
        <w:rPr>
          <w:rFonts w:ascii="Arial CYR" w:hAnsi="Arial CYR" w:cs="Arial CYR"/>
          <w:color w:val="000000"/>
          <w:sz w:val="20"/>
          <w:szCs w:val="20"/>
        </w:rPr>
        <w:t xml:space="preserve">о защите детей от  информации, </w:t>
      </w:r>
      <w:r w:rsidR="00DE2611">
        <w:rPr>
          <w:rFonts w:ascii="Arial CYR" w:hAnsi="Arial CYR" w:cs="Arial CYR"/>
          <w:color w:val="000000"/>
          <w:sz w:val="20"/>
          <w:szCs w:val="20"/>
        </w:rPr>
        <w:t xml:space="preserve">причиняющей  вред </w:t>
      </w:r>
      <w:r>
        <w:rPr>
          <w:rFonts w:ascii="Arial CYR" w:hAnsi="Arial CYR" w:cs="Arial CYR"/>
          <w:color w:val="000000"/>
          <w:sz w:val="20"/>
          <w:szCs w:val="20"/>
        </w:rPr>
        <w:t xml:space="preserve">их здоровью и (или) развитию, состоит  из </w:t>
      </w:r>
      <w:r>
        <w:rPr>
          <w:rFonts w:ascii="Arial CYR" w:hAnsi="Arial CYR" w:cs="Arial CYR"/>
          <w:color w:val="0000FF"/>
          <w:sz w:val="20"/>
          <w:szCs w:val="20"/>
        </w:rPr>
        <w:t>Конституции</w:t>
      </w:r>
      <w:r w:rsidR="003F5123">
        <w:rPr>
          <w:rFonts w:ascii="Arial CYR" w:hAnsi="Arial CYR" w:cs="Arial CYR"/>
          <w:color w:val="000000"/>
          <w:sz w:val="20"/>
          <w:szCs w:val="20"/>
        </w:rPr>
        <w:t xml:space="preserve"> Российской Федерации, настоящего </w:t>
      </w:r>
      <w:r>
        <w:rPr>
          <w:rFonts w:ascii="Arial CYR" w:hAnsi="Arial CYR" w:cs="Arial CYR"/>
          <w:color w:val="000000"/>
          <w:sz w:val="20"/>
          <w:szCs w:val="20"/>
        </w:rPr>
        <w:t>Федерального закона, других федеральных законов и принимаемых в соответствии с ними иных нормативных правовых актов.</w:t>
      </w:r>
    </w:p>
    <w:p w:rsidR="00501730" w:rsidRDefault="00501730" w:rsidP="0016385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</w:p>
    <w:p w:rsidR="00F76145" w:rsidRDefault="0016385C" w:rsidP="0016385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 w:rsidRPr="00501730">
        <w:rPr>
          <w:rFonts w:ascii="Arial CYR" w:hAnsi="Arial CYR" w:cs="Arial CYR"/>
          <w:b/>
          <w:color w:val="000000"/>
          <w:sz w:val="20"/>
          <w:szCs w:val="20"/>
        </w:rPr>
        <w:t>Статья  4.</w:t>
      </w:r>
      <w:r>
        <w:rPr>
          <w:rFonts w:ascii="Arial CYR" w:hAnsi="Arial CYR" w:cs="Arial CYR"/>
          <w:color w:val="000000"/>
          <w:sz w:val="20"/>
          <w:szCs w:val="20"/>
        </w:rPr>
        <w:t xml:space="preserve">  Полномочия  федерального  органа  исполнительной  власти,  органов  государственной власти субъектов Российской Федерации в сфере защиты детей от информации,  причиняющей  вред  их здоровью и (или) развитию</w:t>
      </w:r>
      <w:r w:rsidR="00F76145">
        <w:rPr>
          <w:rFonts w:ascii="Arial CYR" w:hAnsi="Arial CYR" w:cs="Arial CYR"/>
          <w:color w:val="000000"/>
          <w:sz w:val="20"/>
          <w:szCs w:val="20"/>
        </w:rPr>
        <w:t>.</w:t>
      </w:r>
    </w:p>
    <w:p w:rsidR="003F5123" w:rsidRDefault="0016385C" w:rsidP="0016385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 1. К полномочиям федерального органа исполнительной власти, уполномоченного Правительством Российской Федерации, в сфере защиты детей от информации, причиняющей вред их здоровью  и  (или) развитию, относятся: </w:t>
      </w:r>
    </w:p>
    <w:p w:rsidR="003F5123" w:rsidRDefault="0016385C" w:rsidP="0016385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1)  разработка  и  реализация   единой   государственной   политики   в   сфере   защиты   детей   от информации, причиняющей вред их здоровью и (или) развитию; </w:t>
      </w:r>
    </w:p>
    <w:p w:rsidR="003F5123" w:rsidRDefault="0016385C" w:rsidP="0016385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>2)  разработка  и  реа</w:t>
      </w:r>
      <w:r w:rsidR="003F5123">
        <w:rPr>
          <w:rFonts w:ascii="Arial CYR" w:hAnsi="Arial CYR" w:cs="Arial CYR"/>
          <w:color w:val="000000"/>
          <w:sz w:val="20"/>
          <w:szCs w:val="20"/>
        </w:rPr>
        <w:t xml:space="preserve">лизация  федеральных  целевых программ обеспечения </w:t>
      </w:r>
      <w:r>
        <w:rPr>
          <w:rFonts w:ascii="Arial CYR" w:hAnsi="Arial CYR" w:cs="Arial CYR"/>
          <w:color w:val="000000"/>
          <w:sz w:val="20"/>
          <w:szCs w:val="20"/>
        </w:rPr>
        <w:t>информационной безопасности детей, производства инфор</w:t>
      </w:r>
      <w:r w:rsidR="003F5123">
        <w:rPr>
          <w:rFonts w:ascii="Arial CYR" w:hAnsi="Arial CYR" w:cs="Arial CYR"/>
          <w:color w:val="000000"/>
          <w:sz w:val="20"/>
          <w:szCs w:val="20"/>
        </w:rPr>
        <w:t xml:space="preserve">мационной продукции для  детей и </w:t>
      </w:r>
      <w:r>
        <w:rPr>
          <w:rFonts w:ascii="Arial CYR" w:hAnsi="Arial CYR" w:cs="Arial CYR"/>
          <w:color w:val="000000"/>
          <w:sz w:val="20"/>
          <w:szCs w:val="20"/>
        </w:rPr>
        <w:t xml:space="preserve">оборота  информационной продукции; </w:t>
      </w:r>
    </w:p>
    <w:p w:rsidR="003F5123" w:rsidRDefault="0016385C" w:rsidP="0016385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3) установление </w:t>
      </w:r>
      <w:r>
        <w:rPr>
          <w:rFonts w:ascii="Arial CYR" w:hAnsi="Arial CYR" w:cs="Arial CYR"/>
          <w:color w:val="0000FF"/>
          <w:sz w:val="20"/>
          <w:szCs w:val="20"/>
        </w:rPr>
        <w:t>порядка</w:t>
      </w:r>
      <w:r>
        <w:rPr>
          <w:rFonts w:ascii="Arial CYR" w:hAnsi="Arial CYR" w:cs="Arial CYR"/>
          <w:color w:val="000000"/>
          <w:sz w:val="20"/>
          <w:szCs w:val="20"/>
        </w:rPr>
        <w:t xml:space="preserve"> проведения  экспертизы  информационной  продукции,  предусмотренной настоящим Федеральным законом;</w:t>
      </w:r>
    </w:p>
    <w:p w:rsidR="00F76145" w:rsidRDefault="0016385C" w:rsidP="0016385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 4) государственный контроль (надзор) за соблюдением законодательства Российской Федерации  о защите детей от информации, причиняющей вред их здоровью и (или) развитию.</w:t>
      </w:r>
    </w:p>
    <w:p w:rsidR="0016385C" w:rsidRDefault="0016385C" w:rsidP="0016385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 2.  К  полномочиям  органов  государственной  власти  субъектов  Российской  Федерации  в  сфере защиты детей от информации, причиняющей вред их здоровью и (или) развитию, относятся разработка и реализация региональных программ обеспечения  информационной  безопасности  детей,  производства информационной продукции для детей и оборота информационной продукции.</w:t>
      </w:r>
    </w:p>
    <w:p w:rsidR="00501730" w:rsidRDefault="00501730" w:rsidP="0016385C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F76145" w:rsidRDefault="0016385C" w:rsidP="0016385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 w:rsidRPr="00501730">
        <w:rPr>
          <w:rFonts w:ascii="Arial CYR" w:hAnsi="Arial CYR" w:cs="Arial CYR"/>
          <w:b/>
          <w:color w:val="000000"/>
          <w:sz w:val="20"/>
          <w:szCs w:val="20"/>
        </w:rPr>
        <w:t>Статья 5</w:t>
      </w:r>
      <w:r>
        <w:rPr>
          <w:rFonts w:ascii="Arial CYR" w:hAnsi="Arial CYR" w:cs="Arial CYR"/>
          <w:color w:val="000000"/>
          <w:sz w:val="20"/>
          <w:szCs w:val="20"/>
        </w:rPr>
        <w:t xml:space="preserve">. Виды информации, причиняющей вред здоровью и (или) развитию детей </w:t>
      </w:r>
    </w:p>
    <w:p w:rsidR="003F5123" w:rsidRDefault="0016385C" w:rsidP="0016385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1. К информации, причиняющей вред здоровью и (или) развитию детей, относится: </w:t>
      </w:r>
    </w:p>
    <w:p w:rsidR="003F5123" w:rsidRDefault="0016385C" w:rsidP="0016385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1) информация, предусмотренная </w:t>
      </w:r>
      <w:r>
        <w:rPr>
          <w:rFonts w:ascii="Arial CYR" w:hAnsi="Arial CYR" w:cs="Arial CYR"/>
          <w:color w:val="0000FF"/>
          <w:sz w:val="20"/>
          <w:szCs w:val="20"/>
        </w:rPr>
        <w:t>частью 2</w:t>
      </w:r>
      <w:r>
        <w:rPr>
          <w:rFonts w:ascii="Arial CYR" w:hAnsi="Arial CYR" w:cs="Arial CYR"/>
          <w:color w:val="000000"/>
          <w:sz w:val="20"/>
          <w:szCs w:val="20"/>
        </w:rPr>
        <w:t xml:space="preserve"> настоящей статьи и запрещенная для распространения среди детей; </w:t>
      </w:r>
    </w:p>
    <w:p w:rsidR="00F76145" w:rsidRDefault="0016385C" w:rsidP="0016385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lastRenderedPageBreak/>
        <w:t xml:space="preserve">2) информация, которая предусмотрена </w:t>
      </w:r>
      <w:r>
        <w:rPr>
          <w:rFonts w:ascii="Arial CYR" w:hAnsi="Arial CYR" w:cs="Arial CYR"/>
          <w:color w:val="0000FF"/>
          <w:sz w:val="20"/>
          <w:szCs w:val="20"/>
        </w:rPr>
        <w:t>частью 3</w:t>
      </w:r>
      <w:r>
        <w:rPr>
          <w:rFonts w:ascii="Arial CYR" w:hAnsi="Arial CYR" w:cs="Arial CYR"/>
          <w:color w:val="000000"/>
          <w:sz w:val="20"/>
          <w:szCs w:val="20"/>
        </w:rPr>
        <w:t xml:space="preserve"> настоящей статьи с учетом положений </w:t>
      </w:r>
      <w:r>
        <w:rPr>
          <w:rFonts w:ascii="Arial CYR" w:hAnsi="Arial CYR" w:cs="Arial CYR"/>
          <w:color w:val="0000FF"/>
          <w:sz w:val="20"/>
          <w:szCs w:val="20"/>
        </w:rPr>
        <w:t>статей 7</w:t>
      </w:r>
      <w:r>
        <w:rPr>
          <w:rFonts w:ascii="Arial CYR" w:hAnsi="Arial CYR" w:cs="Arial CYR"/>
          <w:color w:val="000000"/>
          <w:sz w:val="20"/>
          <w:szCs w:val="20"/>
        </w:rPr>
        <w:t xml:space="preserve"> -</w:t>
      </w:r>
      <w:r>
        <w:rPr>
          <w:rFonts w:ascii="Arial CYR" w:hAnsi="Arial CYR" w:cs="Arial CYR"/>
          <w:color w:val="0000FF"/>
          <w:sz w:val="20"/>
          <w:szCs w:val="20"/>
        </w:rPr>
        <w:t>10</w:t>
      </w:r>
      <w:r>
        <w:rPr>
          <w:rFonts w:ascii="Arial CYR" w:hAnsi="Arial CYR" w:cs="Arial CYR"/>
          <w:color w:val="000000"/>
          <w:sz w:val="20"/>
          <w:szCs w:val="20"/>
        </w:rPr>
        <w:t xml:space="preserve"> настоящего Федерального закона и распространение которой среди детей определенных  возрастных категорий ограничено.</w:t>
      </w:r>
    </w:p>
    <w:p w:rsidR="003F5123" w:rsidRDefault="0016385C" w:rsidP="0016385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 2. К информации, запрещенной для распространения среди детей, относится информация:</w:t>
      </w:r>
    </w:p>
    <w:p w:rsidR="003F5123" w:rsidRDefault="007A69AF" w:rsidP="0016385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 1)  побуждающая </w:t>
      </w:r>
      <w:r w:rsidR="00871981">
        <w:rPr>
          <w:rFonts w:ascii="Arial CYR" w:hAnsi="Arial CYR" w:cs="Arial CYR"/>
          <w:color w:val="000000"/>
          <w:sz w:val="20"/>
          <w:szCs w:val="20"/>
        </w:rPr>
        <w:t>детей к совершению  действий, представляющих угрозу их  жизни и (или</w:t>
      </w:r>
      <w:proofErr w:type="gramStart"/>
      <w:r w:rsidR="00871981">
        <w:rPr>
          <w:rFonts w:ascii="Arial CYR" w:hAnsi="Arial CYR" w:cs="Arial CYR"/>
          <w:color w:val="000000"/>
          <w:sz w:val="20"/>
          <w:szCs w:val="20"/>
        </w:rPr>
        <w:t>)</w:t>
      </w:r>
      <w:r w:rsidR="0016385C">
        <w:rPr>
          <w:rFonts w:ascii="Arial CYR" w:hAnsi="Arial CYR" w:cs="Arial CYR"/>
          <w:color w:val="000000"/>
          <w:sz w:val="20"/>
          <w:szCs w:val="20"/>
        </w:rPr>
        <w:t>з</w:t>
      </w:r>
      <w:proofErr w:type="gramEnd"/>
      <w:r w:rsidR="0016385C">
        <w:rPr>
          <w:rFonts w:ascii="Arial CYR" w:hAnsi="Arial CYR" w:cs="Arial CYR"/>
          <w:color w:val="000000"/>
          <w:sz w:val="20"/>
          <w:szCs w:val="20"/>
        </w:rPr>
        <w:t>до</w:t>
      </w:r>
      <w:r w:rsidR="00871981">
        <w:rPr>
          <w:rFonts w:ascii="Arial CYR" w:hAnsi="Arial CYR" w:cs="Arial CYR"/>
          <w:color w:val="000000"/>
          <w:sz w:val="20"/>
          <w:szCs w:val="20"/>
        </w:rPr>
        <w:t xml:space="preserve">ровью, в том числе к причинению </w:t>
      </w:r>
      <w:r w:rsidR="0016385C">
        <w:rPr>
          <w:rFonts w:ascii="Arial CYR" w:hAnsi="Arial CYR" w:cs="Arial CYR"/>
          <w:color w:val="000000"/>
          <w:sz w:val="20"/>
          <w:szCs w:val="20"/>
        </w:rPr>
        <w:t xml:space="preserve">вреда своему здоровью, самоубийству; </w:t>
      </w:r>
    </w:p>
    <w:p w:rsidR="003F5123" w:rsidRDefault="003F5123" w:rsidP="0016385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 </w:t>
      </w:r>
      <w:r w:rsidR="0016385C">
        <w:rPr>
          <w:rFonts w:ascii="Arial CYR" w:hAnsi="Arial CYR" w:cs="Arial CYR"/>
          <w:color w:val="000000"/>
          <w:sz w:val="20"/>
          <w:szCs w:val="20"/>
        </w:rPr>
        <w:t xml:space="preserve">2) </w:t>
      </w:r>
      <w:proofErr w:type="gramStart"/>
      <w:r w:rsidR="0016385C">
        <w:rPr>
          <w:rFonts w:ascii="Arial CYR" w:hAnsi="Arial CYR" w:cs="Arial CYR"/>
          <w:color w:val="000000"/>
          <w:sz w:val="20"/>
          <w:szCs w:val="20"/>
        </w:rPr>
        <w:t>способная</w:t>
      </w:r>
      <w:proofErr w:type="gramEnd"/>
      <w:r w:rsidR="0000763B">
        <w:rPr>
          <w:rFonts w:ascii="Arial CYR" w:hAnsi="Arial CYR" w:cs="Arial CYR"/>
          <w:color w:val="000000"/>
          <w:sz w:val="20"/>
          <w:szCs w:val="20"/>
        </w:rPr>
        <w:t xml:space="preserve"> </w:t>
      </w:r>
      <w:r w:rsidR="0016385C">
        <w:rPr>
          <w:rFonts w:ascii="Arial CYR" w:hAnsi="Arial CYR" w:cs="Arial CYR"/>
          <w:color w:val="000000"/>
          <w:sz w:val="20"/>
          <w:szCs w:val="20"/>
        </w:rPr>
        <w:t xml:space="preserve"> вызвать у детей желание употребить наркотические средства,  психотропные  и  (или) одурманивающие вещества, табачные изделия, алкогольную  и  спиртосодержащую  продукцию,  пиво  и напитки, изготавливаемые на его основе, принять участие в  азартных  играх,  заниматься  проституцией, бродяжничеством или попрошайничеством; </w:t>
      </w:r>
    </w:p>
    <w:p w:rsidR="003F5123" w:rsidRDefault="003F5123" w:rsidP="0016385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 3) </w:t>
      </w:r>
      <w:r w:rsidR="0016385C">
        <w:rPr>
          <w:rFonts w:ascii="Arial CYR" w:hAnsi="Arial CYR" w:cs="Arial CYR"/>
          <w:color w:val="000000"/>
          <w:sz w:val="20"/>
          <w:szCs w:val="20"/>
        </w:rPr>
        <w:t xml:space="preserve">обосновывающая   или   оправдывающая   допустимость   насилия   и   (или)   жестокости   либо побуждающая  осуществлять  насильственные  действия  по  отношению  к   людям   или   животным,   за исключением случаев, предусмотренных настоящим Федеральным законом; </w:t>
      </w:r>
    </w:p>
    <w:p w:rsidR="003F5123" w:rsidRDefault="003F5123" w:rsidP="0016385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 </w:t>
      </w:r>
      <w:r w:rsidR="0016385C">
        <w:rPr>
          <w:rFonts w:ascii="Arial CYR" w:hAnsi="Arial CYR" w:cs="Arial CYR"/>
          <w:color w:val="000000"/>
          <w:sz w:val="20"/>
          <w:szCs w:val="20"/>
        </w:rPr>
        <w:t>4) отрицающая семейные ценности, пропагандирующая нетрадиционные  сексуальные  отношения и формирующая неуважение к родителям и (или) другим членам семьи;</w:t>
      </w:r>
    </w:p>
    <w:p w:rsidR="003F5123" w:rsidRDefault="0016385C" w:rsidP="0016385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 5) </w:t>
      </w:r>
      <w:proofErr w:type="gramStart"/>
      <w:r>
        <w:rPr>
          <w:rFonts w:ascii="Arial CYR" w:hAnsi="Arial CYR" w:cs="Arial CYR"/>
          <w:color w:val="000000"/>
          <w:sz w:val="20"/>
          <w:szCs w:val="20"/>
        </w:rPr>
        <w:t>оправдывающая</w:t>
      </w:r>
      <w:proofErr w:type="gramEnd"/>
      <w:r>
        <w:rPr>
          <w:rFonts w:ascii="Arial CYR" w:hAnsi="Arial CYR" w:cs="Arial CYR"/>
          <w:color w:val="000000"/>
          <w:sz w:val="20"/>
          <w:szCs w:val="20"/>
        </w:rPr>
        <w:t xml:space="preserve"> противоправное поведение;</w:t>
      </w:r>
    </w:p>
    <w:p w:rsidR="003F5123" w:rsidRDefault="0016385C" w:rsidP="0016385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color w:val="000000"/>
          <w:sz w:val="20"/>
          <w:szCs w:val="20"/>
        </w:rPr>
        <w:t xml:space="preserve">6) содержащая нецензурную брань; </w:t>
      </w:r>
      <w:proofErr w:type="gramEnd"/>
    </w:p>
    <w:p w:rsidR="003F5123" w:rsidRDefault="003F5123" w:rsidP="0016385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 </w:t>
      </w:r>
      <w:r w:rsidR="00C624AB">
        <w:rPr>
          <w:rFonts w:ascii="Arial CYR" w:hAnsi="Arial CYR" w:cs="Arial CYR"/>
          <w:color w:val="000000"/>
          <w:sz w:val="20"/>
          <w:szCs w:val="20"/>
        </w:rPr>
        <w:t xml:space="preserve">7) </w:t>
      </w:r>
      <w:proofErr w:type="gramStart"/>
      <w:r w:rsidR="00C624AB">
        <w:rPr>
          <w:rFonts w:ascii="Arial CYR" w:hAnsi="Arial CYR" w:cs="Arial CYR"/>
          <w:color w:val="000000"/>
          <w:sz w:val="20"/>
          <w:szCs w:val="20"/>
        </w:rPr>
        <w:t>содержащая</w:t>
      </w:r>
      <w:proofErr w:type="gramEnd"/>
      <w:r w:rsidR="00C624AB">
        <w:rPr>
          <w:rFonts w:ascii="Arial CYR" w:hAnsi="Arial CYR" w:cs="Arial CYR"/>
          <w:color w:val="000000"/>
          <w:sz w:val="20"/>
          <w:szCs w:val="20"/>
        </w:rPr>
        <w:t xml:space="preserve"> информацию </w:t>
      </w:r>
      <w:r w:rsidR="0016385C">
        <w:rPr>
          <w:rFonts w:ascii="Arial CYR" w:hAnsi="Arial CYR" w:cs="Arial CYR"/>
          <w:color w:val="000000"/>
          <w:sz w:val="20"/>
          <w:szCs w:val="20"/>
        </w:rPr>
        <w:t>порнографического характера;</w:t>
      </w:r>
    </w:p>
    <w:p w:rsidR="00F76145" w:rsidRDefault="00883280" w:rsidP="0016385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 8) о</w:t>
      </w:r>
      <w:r w:rsidR="009F1723">
        <w:rPr>
          <w:rFonts w:ascii="Arial CYR" w:hAnsi="Arial CYR" w:cs="Arial CYR"/>
          <w:color w:val="000000"/>
          <w:sz w:val="20"/>
          <w:szCs w:val="20"/>
        </w:rPr>
        <w:t xml:space="preserve"> </w:t>
      </w:r>
      <w:r w:rsidR="00724431">
        <w:rPr>
          <w:rFonts w:ascii="Arial CYR" w:hAnsi="Arial CYR" w:cs="Arial CYR"/>
          <w:color w:val="000000"/>
          <w:sz w:val="20"/>
          <w:szCs w:val="20"/>
        </w:rPr>
        <w:t xml:space="preserve"> несовершеннолетнем, пострадавшем в </w:t>
      </w:r>
      <w:r w:rsidR="0016385C">
        <w:rPr>
          <w:rFonts w:ascii="Arial CYR" w:hAnsi="Arial CYR" w:cs="Arial CYR"/>
          <w:color w:val="000000"/>
          <w:sz w:val="20"/>
          <w:szCs w:val="20"/>
        </w:rPr>
        <w:t>резуль</w:t>
      </w:r>
      <w:r>
        <w:rPr>
          <w:rFonts w:ascii="Arial CYR" w:hAnsi="Arial CYR" w:cs="Arial CYR"/>
          <w:color w:val="000000"/>
          <w:sz w:val="20"/>
          <w:szCs w:val="20"/>
        </w:rPr>
        <w:t xml:space="preserve">тате противоправных </w:t>
      </w:r>
      <w:r w:rsidR="00724431">
        <w:rPr>
          <w:rFonts w:ascii="Arial CYR" w:hAnsi="Arial CYR" w:cs="Arial CYR"/>
          <w:color w:val="000000"/>
          <w:sz w:val="20"/>
          <w:szCs w:val="20"/>
        </w:rPr>
        <w:t>действи</w:t>
      </w:r>
      <w:proofErr w:type="gramStart"/>
      <w:r w:rsidR="00724431">
        <w:rPr>
          <w:rFonts w:ascii="Arial CYR" w:hAnsi="Arial CYR" w:cs="Arial CYR"/>
          <w:color w:val="000000"/>
          <w:sz w:val="20"/>
          <w:szCs w:val="20"/>
        </w:rPr>
        <w:t>й</w:t>
      </w:r>
      <w:r w:rsidR="0016385C">
        <w:rPr>
          <w:rFonts w:ascii="Arial CYR" w:hAnsi="Arial CYR" w:cs="Arial CYR"/>
          <w:color w:val="000000"/>
          <w:sz w:val="20"/>
          <w:szCs w:val="20"/>
        </w:rPr>
        <w:t>(</w:t>
      </w:r>
      <w:proofErr w:type="gramEnd"/>
      <w:r w:rsidR="005D4458">
        <w:rPr>
          <w:rFonts w:ascii="Arial CYR" w:hAnsi="Arial CYR" w:cs="Arial CYR"/>
          <w:color w:val="000000"/>
          <w:sz w:val="20"/>
          <w:szCs w:val="20"/>
        </w:rPr>
        <w:t>бездей</w:t>
      </w:r>
      <w:r w:rsidR="00724431">
        <w:rPr>
          <w:rFonts w:ascii="Arial CYR" w:hAnsi="Arial CYR" w:cs="Arial CYR"/>
          <w:color w:val="000000"/>
          <w:sz w:val="20"/>
          <w:szCs w:val="20"/>
        </w:rPr>
        <w:t xml:space="preserve">ствия), включая </w:t>
      </w:r>
      <w:proofErr w:type="spellStart"/>
      <w:r w:rsidR="00724431">
        <w:rPr>
          <w:rFonts w:ascii="Arial CYR" w:hAnsi="Arial CYR" w:cs="Arial CYR"/>
          <w:color w:val="000000"/>
          <w:sz w:val="20"/>
          <w:szCs w:val="20"/>
        </w:rPr>
        <w:t>фамилии,</w:t>
      </w:r>
      <w:r w:rsidR="00DC3352">
        <w:rPr>
          <w:rFonts w:ascii="Arial CYR" w:hAnsi="Arial CYR" w:cs="Arial CYR"/>
          <w:color w:val="000000"/>
          <w:sz w:val="20"/>
          <w:szCs w:val="20"/>
        </w:rPr>
        <w:t>имена</w:t>
      </w:r>
      <w:proofErr w:type="spellEnd"/>
      <w:r w:rsidR="00DC3352">
        <w:rPr>
          <w:rFonts w:ascii="Arial CYR" w:hAnsi="Arial CYR" w:cs="Arial CYR"/>
          <w:color w:val="000000"/>
          <w:sz w:val="20"/>
          <w:szCs w:val="20"/>
        </w:rPr>
        <w:t xml:space="preserve">, </w:t>
      </w:r>
      <w:r w:rsidR="003F5123">
        <w:rPr>
          <w:rFonts w:ascii="Arial CYR" w:hAnsi="Arial CYR" w:cs="Arial CYR"/>
          <w:color w:val="000000"/>
          <w:sz w:val="20"/>
          <w:szCs w:val="20"/>
        </w:rPr>
        <w:t xml:space="preserve">отчества, </w:t>
      </w:r>
      <w:r w:rsidR="0016385C">
        <w:rPr>
          <w:rFonts w:ascii="Arial CYR" w:hAnsi="Arial CYR" w:cs="Arial CYR"/>
          <w:color w:val="000000"/>
          <w:sz w:val="20"/>
          <w:szCs w:val="20"/>
        </w:rPr>
        <w:t>фото</w:t>
      </w:r>
      <w:r w:rsidR="00127188">
        <w:rPr>
          <w:rFonts w:ascii="Arial CYR" w:hAnsi="Arial CYR" w:cs="Arial CYR"/>
          <w:color w:val="000000"/>
          <w:sz w:val="20"/>
          <w:szCs w:val="20"/>
        </w:rPr>
        <w:t xml:space="preserve"> </w:t>
      </w:r>
      <w:r w:rsidR="006D3151">
        <w:rPr>
          <w:rFonts w:ascii="Arial CYR" w:hAnsi="Arial CYR" w:cs="Arial CYR"/>
          <w:color w:val="000000"/>
          <w:sz w:val="20"/>
          <w:szCs w:val="20"/>
        </w:rPr>
        <w:t xml:space="preserve"> -</w:t>
      </w:r>
      <w:r>
        <w:rPr>
          <w:rFonts w:ascii="Arial CYR" w:hAnsi="Arial CYR" w:cs="Arial CYR"/>
          <w:color w:val="000000"/>
          <w:sz w:val="20"/>
          <w:szCs w:val="20"/>
        </w:rPr>
        <w:t xml:space="preserve"> </w:t>
      </w:r>
      <w:r w:rsidR="006D3151">
        <w:rPr>
          <w:rFonts w:ascii="Arial CYR" w:hAnsi="Arial CYR" w:cs="Arial CYR"/>
          <w:color w:val="000000"/>
          <w:sz w:val="20"/>
          <w:szCs w:val="20"/>
        </w:rPr>
        <w:t xml:space="preserve"> </w:t>
      </w:r>
      <w:r w:rsidR="003F5123">
        <w:rPr>
          <w:rFonts w:ascii="Arial CYR" w:hAnsi="Arial CYR" w:cs="Arial CYR"/>
          <w:color w:val="000000"/>
          <w:sz w:val="20"/>
          <w:szCs w:val="20"/>
        </w:rPr>
        <w:t>и видеоизображе</w:t>
      </w:r>
      <w:r w:rsidR="009F1723">
        <w:rPr>
          <w:rFonts w:ascii="Arial CYR" w:hAnsi="Arial CYR" w:cs="Arial CYR"/>
          <w:color w:val="000000"/>
          <w:sz w:val="20"/>
          <w:szCs w:val="20"/>
        </w:rPr>
        <w:t xml:space="preserve">ния такого несовершеннолетнего, </w:t>
      </w:r>
      <w:r w:rsidR="0016385C">
        <w:rPr>
          <w:rFonts w:ascii="Arial CYR" w:hAnsi="Arial CYR" w:cs="Arial CYR"/>
          <w:color w:val="000000"/>
          <w:sz w:val="20"/>
          <w:szCs w:val="20"/>
        </w:rPr>
        <w:t xml:space="preserve">его родителей и </w:t>
      </w:r>
      <w:r w:rsidR="009F1723">
        <w:rPr>
          <w:rFonts w:ascii="Arial CYR" w:hAnsi="Arial CYR" w:cs="Arial CYR"/>
          <w:color w:val="000000"/>
          <w:sz w:val="20"/>
          <w:szCs w:val="20"/>
        </w:rPr>
        <w:t xml:space="preserve">иных </w:t>
      </w:r>
      <w:r w:rsidR="0016385C">
        <w:rPr>
          <w:rFonts w:ascii="Arial CYR" w:hAnsi="Arial CYR" w:cs="Arial CYR"/>
          <w:color w:val="000000"/>
          <w:sz w:val="20"/>
          <w:szCs w:val="20"/>
        </w:rPr>
        <w:t>законных</w:t>
      </w:r>
      <w:r w:rsidR="009F1723">
        <w:rPr>
          <w:rFonts w:ascii="Arial CYR" w:hAnsi="Arial CYR" w:cs="Arial CYR"/>
          <w:color w:val="000000"/>
          <w:sz w:val="20"/>
          <w:szCs w:val="20"/>
        </w:rPr>
        <w:t xml:space="preserve"> представителей, </w:t>
      </w:r>
      <w:r w:rsidR="00817B2B">
        <w:rPr>
          <w:rFonts w:ascii="Arial CYR" w:hAnsi="Arial CYR" w:cs="Arial CYR"/>
          <w:color w:val="000000"/>
          <w:sz w:val="20"/>
          <w:szCs w:val="20"/>
        </w:rPr>
        <w:t xml:space="preserve">дату рождения такого </w:t>
      </w:r>
      <w:r w:rsidR="0016385C">
        <w:rPr>
          <w:rFonts w:ascii="Arial CYR" w:hAnsi="Arial CYR" w:cs="Arial CYR"/>
          <w:color w:val="000000"/>
          <w:sz w:val="20"/>
          <w:szCs w:val="20"/>
        </w:rPr>
        <w:t xml:space="preserve">несовершеннолетнего, </w:t>
      </w:r>
      <w:r w:rsidR="009F1723">
        <w:rPr>
          <w:rFonts w:ascii="Arial CYR" w:hAnsi="Arial CYR" w:cs="Arial CYR"/>
          <w:color w:val="000000"/>
          <w:sz w:val="20"/>
          <w:szCs w:val="20"/>
        </w:rPr>
        <w:t xml:space="preserve"> </w:t>
      </w:r>
      <w:r w:rsidR="00127188">
        <w:rPr>
          <w:rFonts w:ascii="Arial CYR" w:hAnsi="Arial CYR" w:cs="Arial CYR"/>
          <w:color w:val="000000"/>
          <w:sz w:val="20"/>
          <w:szCs w:val="20"/>
        </w:rPr>
        <w:t xml:space="preserve"> аудиозапись </w:t>
      </w:r>
      <w:r w:rsidR="0016385C">
        <w:rPr>
          <w:rFonts w:ascii="Arial CYR" w:hAnsi="Arial CYR" w:cs="Arial CYR"/>
          <w:color w:val="000000"/>
          <w:sz w:val="20"/>
          <w:szCs w:val="20"/>
        </w:rPr>
        <w:t>его голоса, место его жительства или место временного пребывани</w:t>
      </w:r>
      <w:r w:rsidR="00817B2B">
        <w:rPr>
          <w:rFonts w:ascii="Arial CYR" w:hAnsi="Arial CYR" w:cs="Arial CYR"/>
          <w:color w:val="000000"/>
          <w:sz w:val="20"/>
          <w:szCs w:val="20"/>
        </w:rPr>
        <w:t>я, место его учебы или работы,</w:t>
      </w:r>
      <w:r>
        <w:rPr>
          <w:rFonts w:ascii="Arial CYR" w:hAnsi="Arial CYR" w:cs="Arial CYR"/>
          <w:color w:val="000000"/>
          <w:sz w:val="20"/>
          <w:szCs w:val="20"/>
        </w:rPr>
        <w:t xml:space="preserve"> </w:t>
      </w:r>
      <w:r w:rsidR="00724431">
        <w:rPr>
          <w:rFonts w:ascii="Arial CYR" w:hAnsi="Arial CYR" w:cs="Arial CYR"/>
          <w:color w:val="000000"/>
          <w:sz w:val="20"/>
          <w:szCs w:val="20"/>
        </w:rPr>
        <w:t xml:space="preserve">иную информацию, </w:t>
      </w:r>
      <w:r w:rsidR="0016385C">
        <w:rPr>
          <w:rFonts w:ascii="Arial CYR" w:hAnsi="Arial CYR" w:cs="Arial CYR"/>
          <w:color w:val="000000"/>
          <w:sz w:val="20"/>
          <w:szCs w:val="20"/>
        </w:rPr>
        <w:t>позволяющую прямо или косвенно</w:t>
      </w:r>
      <w:r w:rsidR="00127188">
        <w:rPr>
          <w:rFonts w:ascii="Arial CYR" w:hAnsi="Arial CYR" w:cs="Arial CYR"/>
          <w:color w:val="000000"/>
          <w:sz w:val="20"/>
          <w:szCs w:val="20"/>
        </w:rPr>
        <w:t xml:space="preserve"> </w:t>
      </w:r>
      <w:r w:rsidR="0016385C">
        <w:rPr>
          <w:rFonts w:ascii="Arial CYR" w:hAnsi="Arial CYR" w:cs="Arial CYR"/>
          <w:color w:val="000000"/>
          <w:sz w:val="20"/>
          <w:szCs w:val="20"/>
        </w:rPr>
        <w:t xml:space="preserve">установить </w:t>
      </w:r>
      <w:r w:rsidR="00724431">
        <w:rPr>
          <w:rFonts w:ascii="Arial CYR" w:hAnsi="Arial CYR" w:cs="Arial CYR"/>
          <w:color w:val="000000"/>
          <w:sz w:val="20"/>
          <w:szCs w:val="20"/>
        </w:rPr>
        <w:t xml:space="preserve"> </w:t>
      </w:r>
      <w:r w:rsidR="0016385C">
        <w:rPr>
          <w:rFonts w:ascii="Arial CYR" w:hAnsi="Arial CYR" w:cs="Arial CYR"/>
          <w:color w:val="000000"/>
          <w:sz w:val="20"/>
          <w:szCs w:val="20"/>
        </w:rPr>
        <w:t xml:space="preserve">личность </w:t>
      </w:r>
      <w:r w:rsidR="00724431">
        <w:rPr>
          <w:rFonts w:ascii="Arial CYR" w:hAnsi="Arial CYR" w:cs="Arial CYR"/>
          <w:color w:val="000000"/>
          <w:sz w:val="20"/>
          <w:szCs w:val="20"/>
        </w:rPr>
        <w:t xml:space="preserve"> </w:t>
      </w:r>
      <w:r w:rsidR="0016385C">
        <w:rPr>
          <w:rFonts w:ascii="Arial CYR" w:hAnsi="Arial CYR" w:cs="Arial CYR"/>
          <w:color w:val="000000"/>
          <w:sz w:val="20"/>
          <w:szCs w:val="20"/>
        </w:rPr>
        <w:t>такого несовершеннолетнего.</w:t>
      </w:r>
    </w:p>
    <w:p w:rsidR="009F5181" w:rsidRDefault="0016385C" w:rsidP="0016385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 3.  К  информации,  распространение  которой  среди  детей  определенных  возрастных  категорий ограничено, относится информация: </w:t>
      </w:r>
    </w:p>
    <w:p w:rsidR="009F5181" w:rsidRDefault="0010303C" w:rsidP="0016385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>1)</w:t>
      </w:r>
      <w:r w:rsidR="0016385C">
        <w:rPr>
          <w:rFonts w:ascii="Arial CYR" w:hAnsi="Arial CYR" w:cs="Arial CYR"/>
          <w:color w:val="000000"/>
          <w:sz w:val="20"/>
          <w:szCs w:val="20"/>
        </w:rPr>
        <w:t xml:space="preserve"> </w:t>
      </w:r>
      <w:proofErr w:type="gramStart"/>
      <w:r w:rsidR="0016385C">
        <w:rPr>
          <w:rFonts w:ascii="Arial CYR" w:hAnsi="Arial CYR" w:cs="Arial CYR"/>
          <w:color w:val="000000"/>
          <w:sz w:val="20"/>
          <w:szCs w:val="20"/>
        </w:rPr>
        <w:t>представляемая</w:t>
      </w:r>
      <w:proofErr w:type="gramEnd"/>
      <w:r w:rsidR="0016385C">
        <w:rPr>
          <w:rFonts w:ascii="Arial CYR" w:hAnsi="Arial CYR" w:cs="Arial CYR"/>
          <w:color w:val="000000"/>
          <w:sz w:val="20"/>
          <w:szCs w:val="20"/>
        </w:rPr>
        <w:t xml:space="preserve">   в   виде   изображения   или   описания   жестокости,   физического    и    (или) психического насилия, преступления или иного антиобщественного действия; </w:t>
      </w:r>
    </w:p>
    <w:p w:rsidR="009F5181" w:rsidRDefault="0016385C" w:rsidP="0016385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>2) вызывающая у детей страх, ужас или панику, в том числе представляемая  в  виде  изображения или описания в унижающей человеческое достоинство форме  ненасильственной  смерти,  заболевания, самоубийства, несчастного случая, аварии или катастрофы и (или) их последствий;</w:t>
      </w:r>
    </w:p>
    <w:p w:rsidR="009F5181" w:rsidRDefault="006D3151" w:rsidP="0016385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 3) </w:t>
      </w:r>
      <w:proofErr w:type="gramStart"/>
      <w:r>
        <w:rPr>
          <w:rFonts w:ascii="Arial CYR" w:hAnsi="Arial CYR" w:cs="Arial CYR"/>
          <w:color w:val="000000"/>
          <w:sz w:val="20"/>
          <w:szCs w:val="20"/>
        </w:rPr>
        <w:t>представл</w:t>
      </w:r>
      <w:r w:rsidR="006C39D9">
        <w:rPr>
          <w:rFonts w:ascii="Arial CYR" w:hAnsi="Arial CYR" w:cs="Arial CYR"/>
          <w:color w:val="000000"/>
          <w:sz w:val="20"/>
          <w:szCs w:val="20"/>
        </w:rPr>
        <w:t>яемая</w:t>
      </w:r>
      <w:proofErr w:type="gramEnd"/>
      <w:r w:rsidR="006C39D9">
        <w:rPr>
          <w:rFonts w:ascii="Arial CYR" w:hAnsi="Arial CYR" w:cs="Arial CYR"/>
          <w:color w:val="000000"/>
          <w:sz w:val="20"/>
          <w:szCs w:val="20"/>
        </w:rPr>
        <w:t xml:space="preserve">  в </w:t>
      </w:r>
      <w:r>
        <w:rPr>
          <w:rFonts w:ascii="Arial CYR" w:hAnsi="Arial CYR" w:cs="Arial CYR"/>
          <w:color w:val="000000"/>
          <w:sz w:val="20"/>
          <w:szCs w:val="20"/>
        </w:rPr>
        <w:t>виде изображени</w:t>
      </w:r>
      <w:r w:rsidR="006C39D9">
        <w:rPr>
          <w:rFonts w:ascii="Arial CYR" w:hAnsi="Arial CYR" w:cs="Arial CYR"/>
          <w:color w:val="000000"/>
          <w:sz w:val="20"/>
          <w:szCs w:val="20"/>
        </w:rPr>
        <w:t xml:space="preserve">я </w:t>
      </w:r>
      <w:r>
        <w:rPr>
          <w:rFonts w:ascii="Arial CYR" w:hAnsi="Arial CYR" w:cs="Arial CYR"/>
          <w:color w:val="000000"/>
          <w:sz w:val="20"/>
          <w:szCs w:val="20"/>
        </w:rPr>
        <w:t>или описания половых отношений между</w:t>
      </w:r>
      <w:r w:rsidR="0016385C">
        <w:rPr>
          <w:rFonts w:ascii="Arial CYR" w:hAnsi="Arial CYR" w:cs="Arial CYR"/>
          <w:color w:val="000000"/>
          <w:sz w:val="20"/>
          <w:szCs w:val="20"/>
        </w:rPr>
        <w:t xml:space="preserve"> мужчиной  и женщиной;</w:t>
      </w:r>
    </w:p>
    <w:p w:rsidR="0016385C" w:rsidRDefault="0016385C" w:rsidP="0016385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 4) </w:t>
      </w:r>
      <w:proofErr w:type="gramStart"/>
      <w:r>
        <w:rPr>
          <w:rFonts w:ascii="Arial CYR" w:hAnsi="Arial CYR" w:cs="Arial CYR"/>
          <w:color w:val="000000"/>
          <w:sz w:val="20"/>
          <w:szCs w:val="20"/>
        </w:rPr>
        <w:t>содержаща</w:t>
      </w:r>
      <w:r w:rsidR="006D3151">
        <w:rPr>
          <w:rFonts w:ascii="Arial CYR" w:hAnsi="Arial CYR" w:cs="Arial CYR"/>
          <w:color w:val="000000"/>
          <w:sz w:val="20"/>
          <w:szCs w:val="20"/>
        </w:rPr>
        <w:t>я</w:t>
      </w:r>
      <w:proofErr w:type="gramEnd"/>
      <w:r w:rsidR="006D3151">
        <w:rPr>
          <w:rFonts w:ascii="Arial CYR" w:hAnsi="Arial CYR" w:cs="Arial CYR"/>
          <w:color w:val="000000"/>
          <w:sz w:val="20"/>
          <w:szCs w:val="20"/>
        </w:rPr>
        <w:t xml:space="preserve"> бранные слова и выражения, не </w:t>
      </w:r>
      <w:r>
        <w:rPr>
          <w:rFonts w:ascii="Arial CYR" w:hAnsi="Arial CYR" w:cs="Arial CYR"/>
          <w:color w:val="000000"/>
          <w:sz w:val="20"/>
          <w:szCs w:val="20"/>
        </w:rPr>
        <w:t>относящиеся к нецензурной брани.</w:t>
      </w:r>
    </w:p>
    <w:p w:rsidR="00676B1D" w:rsidRDefault="00676B1D" w:rsidP="0016385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</w:p>
    <w:p w:rsidR="00501730" w:rsidRDefault="0016385C" w:rsidP="0016385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>Глава 2. КЛАССИФИКАЦИЯ ИНФОРМАЦИОННОЙ ПРОДУКЦИИ</w:t>
      </w:r>
    </w:p>
    <w:p w:rsidR="00501730" w:rsidRDefault="00501730" w:rsidP="0016385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20"/>
          <w:szCs w:val="20"/>
        </w:rPr>
      </w:pPr>
    </w:p>
    <w:p w:rsidR="00D773E2" w:rsidRDefault="0016385C" w:rsidP="0016385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 xml:space="preserve"> </w:t>
      </w:r>
      <w:r w:rsidRPr="00501730">
        <w:rPr>
          <w:rFonts w:ascii="Arial CYR" w:hAnsi="Arial CYR" w:cs="Arial CYR"/>
          <w:b/>
          <w:color w:val="000000"/>
          <w:sz w:val="20"/>
          <w:szCs w:val="20"/>
        </w:rPr>
        <w:t>Статья 6</w:t>
      </w:r>
      <w:r>
        <w:rPr>
          <w:rFonts w:ascii="Arial CYR" w:hAnsi="Arial CYR" w:cs="Arial CYR"/>
          <w:color w:val="000000"/>
          <w:sz w:val="20"/>
          <w:szCs w:val="20"/>
        </w:rPr>
        <w:t xml:space="preserve">. Осуществление классификации информационной продукции </w:t>
      </w:r>
    </w:p>
    <w:p w:rsidR="00D773E2" w:rsidRDefault="0016385C" w:rsidP="0016385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1.  Классификация  информационной  продукции  осуществляется   ее   производителями   и   (или) распространителями самостоятельно (в том числе с  участием  эксперта,  экспертов  и  (или)  экспертных организаций,   отвечающих   требованиям </w:t>
      </w:r>
      <w:r>
        <w:rPr>
          <w:rFonts w:ascii="Arial CYR" w:hAnsi="Arial CYR" w:cs="Arial CYR"/>
          <w:color w:val="0000FF"/>
          <w:sz w:val="20"/>
          <w:szCs w:val="20"/>
        </w:rPr>
        <w:t>статьи  17</w:t>
      </w:r>
      <w:r>
        <w:rPr>
          <w:rFonts w:ascii="Arial CYR" w:hAnsi="Arial CYR" w:cs="Arial CYR"/>
          <w:color w:val="000000"/>
          <w:sz w:val="20"/>
          <w:szCs w:val="20"/>
        </w:rPr>
        <w:t xml:space="preserve">  настоящего  Федерального  закона)  до  начала  ее оборота на территории Российской Федерации. </w:t>
      </w:r>
    </w:p>
    <w:p w:rsidR="00D773E2" w:rsidRDefault="0016385C" w:rsidP="0016385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>2.  При  проведении  исследований  в  целях  классификации  информационной  продукции   оценке подлежат: 1) ее тематика, жанр, содержание и художественное оформление; 2) особенности восприятия содержащейся  в  ней  информации  детьми  определенной  возрастной категории; 3) вероятность причинения содержащейся в ней информацией  вреда  здоровью  и  (или)  развитию детей.</w:t>
      </w:r>
    </w:p>
    <w:p w:rsidR="004C369E" w:rsidRDefault="004C369E" w:rsidP="004756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3. Классификация информационной продукции </w:t>
      </w:r>
      <w:r w:rsidR="0016385C">
        <w:rPr>
          <w:rFonts w:ascii="Arial CYR" w:hAnsi="Arial CYR" w:cs="Arial CYR"/>
          <w:color w:val="000000"/>
          <w:sz w:val="20"/>
          <w:szCs w:val="20"/>
        </w:rPr>
        <w:t>осуще</w:t>
      </w:r>
      <w:r>
        <w:rPr>
          <w:rFonts w:ascii="Arial CYR" w:hAnsi="Arial CYR" w:cs="Arial CYR"/>
          <w:color w:val="000000"/>
          <w:sz w:val="20"/>
          <w:szCs w:val="20"/>
        </w:rPr>
        <w:t xml:space="preserve">ствляется  в соответствии  с </w:t>
      </w:r>
      <w:r w:rsidR="0016385C">
        <w:rPr>
          <w:rFonts w:ascii="Arial CYR" w:hAnsi="Arial CYR" w:cs="Arial CYR"/>
          <w:color w:val="000000"/>
          <w:sz w:val="20"/>
          <w:szCs w:val="20"/>
        </w:rPr>
        <w:t xml:space="preserve">требованиями настоящего Федерального </w:t>
      </w:r>
      <w:proofErr w:type="gramStart"/>
      <w:r w:rsidR="0016385C">
        <w:rPr>
          <w:rFonts w:ascii="Arial CYR" w:hAnsi="Arial CYR" w:cs="Arial CYR"/>
          <w:color w:val="000000"/>
          <w:sz w:val="20"/>
          <w:szCs w:val="20"/>
        </w:rPr>
        <w:t>закона по</w:t>
      </w:r>
      <w:proofErr w:type="gramEnd"/>
      <w:r w:rsidR="0016385C">
        <w:rPr>
          <w:rFonts w:ascii="Arial CYR" w:hAnsi="Arial CYR" w:cs="Arial CYR"/>
          <w:color w:val="000000"/>
          <w:sz w:val="20"/>
          <w:szCs w:val="20"/>
        </w:rPr>
        <w:t xml:space="preserve"> следующим категориям информационной продукции:</w:t>
      </w:r>
    </w:p>
    <w:p w:rsidR="004C369E" w:rsidRDefault="0016385C" w:rsidP="004756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 1) информационная продукция для детей, не достигших возраста шести лет;</w:t>
      </w:r>
    </w:p>
    <w:p w:rsidR="004C369E" w:rsidRDefault="0016385C" w:rsidP="004756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 2) информационная продукция для детей, достигших возраста шести лет; </w:t>
      </w:r>
    </w:p>
    <w:p w:rsidR="004C369E" w:rsidRDefault="004C369E" w:rsidP="00475608">
      <w:pPr>
        <w:autoSpaceDE w:val="0"/>
        <w:autoSpaceDN w:val="0"/>
        <w:adjustRightInd w:val="0"/>
        <w:spacing w:after="0" w:line="240" w:lineRule="auto"/>
        <w:rPr>
          <w:rFonts w:cs="System"/>
          <w:b/>
          <w:bCs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 </w:t>
      </w:r>
      <w:r w:rsidR="0016385C">
        <w:rPr>
          <w:rFonts w:ascii="Arial CYR" w:hAnsi="Arial CYR" w:cs="Arial CYR"/>
          <w:color w:val="000000"/>
          <w:sz w:val="20"/>
          <w:szCs w:val="20"/>
        </w:rPr>
        <w:t>3) информационная продукция для детей, достигших возраста двенадцати лет;</w:t>
      </w:r>
    </w:p>
    <w:p w:rsidR="004C369E" w:rsidRDefault="004C369E" w:rsidP="004756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cs="System"/>
          <w:b/>
          <w:bCs/>
          <w:sz w:val="20"/>
          <w:szCs w:val="20"/>
        </w:rPr>
        <w:t xml:space="preserve"> </w:t>
      </w:r>
      <w:r w:rsidR="00475608">
        <w:rPr>
          <w:rFonts w:ascii="Arial CYR" w:hAnsi="Arial CYR" w:cs="Arial CYR"/>
          <w:color w:val="000000"/>
          <w:sz w:val="20"/>
          <w:szCs w:val="20"/>
        </w:rPr>
        <w:t>4) информационная продукция для детей, достигших возраста шестнадцати лет;</w:t>
      </w:r>
    </w:p>
    <w:p w:rsidR="00D773E2" w:rsidRPr="00D773E2" w:rsidRDefault="00475608" w:rsidP="0047560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 5) информационная продукция, запрещенная для детей (информационная продукция,  содержащая информацию, предусмотренную </w:t>
      </w:r>
      <w:r>
        <w:rPr>
          <w:rFonts w:ascii="Arial CYR" w:hAnsi="Arial CYR" w:cs="Arial CYR"/>
          <w:color w:val="0000FF"/>
          <w:sz w:val="20"/>
          <w:szCs w:val="20"/>
        </w:rPr>
        <w:t>частью 2 статьи 5</w:t>
      </w:r>
      <w:r>
        <w:rPr>
          <w:rFonts w:ascii="Arial CYR" w:hAnsi="Arial CYR" w:cs="Arial CYR"/>
          <w:color w:val="000000"/>
          <w:sz w:val="20"/>
          <w:szCs w:val="20"/>
        </w:rPr>
        <w:t xml:space="preserve"> настоящего Федерального закона). </w:t>
      </w:r>
    </w:p>
    <w:p w:rsidR="00D773E2" w:rsidRDefault="00475608" w:rsidP="004756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4.  Классификация  информационной  продукции,   предназначенной   и   (или)   используемой   для обучения  и  воспитания  детей  в  организациях,  осуществляющих  образовательную   деятельность   по реализации    основных    общеобразовательных    программ,    образовательных    программ     среднего профессионального образования, дополнительных общеобразовательных  программ,  </w:t>
      </w:r>
      <w:r>
        <w:rPr>
          <w:rFonts w:ascii="Arial CYR" w:hAnsi="Arial CYR" w:cs="Arial CYR"/>
          <w:color w:val="000000"/>
          <w:sz w:val="20"/>
          <w:szCs w:val="20"/>
        </w:rPr>
        <w:lastRenderedPageBreak/>
        <w:t xml:space="preserve">осуществляется  в соответствии с настоящим Федеральным законом и </w:t>
      </w:r>
      <w:r>
        <w:rPr>
          <w:rFonts w:ascii="Arial CYR" w:hAnsi="Arial CYR" w:cs="Arial CYR"/>
          <w:color w:val="0000FF"/>
          <w:sz w:val="20"/>
          <w:szCs w:val="20"/>
        </w:rPr>
        <w:t>законодательством</w:t>
      </w:r>
      <w:r>
        <w:rPr>
          <w:rFonts w:ascii="Arial CYR" w:hAnsi="Arial CYR" w:cs="Arial CYR"/>
          <w:color w:val="000000"/>
          <w:sz w:val="20"/>
          <w:szCs w:val="20"/>
        </w:rPr>
        <w:t xml:space="preserve"> об образовании. </w:t>
      </w:r>
    </w:p>
    <w:p w:rsidR="00D773E2" w:rsidRDefault="00475608" w:rsidP="004756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>5.   Классификация   фильмов   осуществляется   в   соответствии    с    требованиями    настоящего Федерального   закона   и   законодательства   Российской   Федерации   о   государственной   поддержке кинематографии.</w:t>
      </w:r>
    </w:p>
    <w:p w:rsidR="00475608" w:rsidRDefault="00475608" w:rsidP="004756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>6. Сведения, полученные в результате классификации  информационной  продукции,  указываются ее  производителем  или  распространителем  в   сопроводительных   документах   на   информационную продукцию и являются основанием для размещения на ней знака информационной продукции  и  для  ее оборота на территории Российской Федерации.</w:t>
      </w:r>
    </w:p>
    <w:p w:rsidR="00501730" w:rsidRDefault="00501730" w:rsidP="004756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</w:p>
    <w:p w:rsidR="00FB6B11" w:rsidRDefault="00475608" w:rsidP="004756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 w:rsidRPr="00501730">
        <w:rPr>
          <w:rFonts w:ascii="Arial CYR" w:hAnsi="Arial CYR" w:cs="Arial CYR"/>
          <w:b/>
          <w:color w:val="000000"/>
          <w:sz w:val="20"/>
          <w:szCs w:val="20"/>
        </w:rPr>
        <w:t>Статья 7.</w:t>
      </w:r>
      <w:r>
        <w:rPr>
          <w:rFonts w:ascii="Arial CYR" w:hAnsi="Arial CYR" w:cs="Arial CYR"/>
          <w:color w:val="000000"/>
          <w:sz w:val="20"/>
          <w:szCs w:val="20"/>
        </w:rPr>
        <w:t xml:space="preserve"> Информационная продукция для детей, не достигших возраста шести лет</w:t>
      </w:r>
      <w:r w:rsidR="00C81A40">
        <w:rPr>
          <w:rFonts w:ascii="Arial CYR" w:hAnsi="Arial CYR" w:cs="Arial CYR"/>
          <w:color w:val="000000"/>
          <w:sz w:val="20"/>
          <w:szCs w:val="20"/>
        </w:rPr>
        <w:t xml:space="preserve">. </w:t>
      </w:r>
    </w:p>
    <w:p w:rsidR="00475608" w:rsidRDefault="00475608" w:rsidP="004756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color w:val="000000"/>
          <w:sz w:val="20"/>
          <w:szCs w:val="20"/>
        </w:rPr>
        <w:t>К</w:t>
      </w:r>
      <w:r w:rsidR="00F76ED7">
        <w:rPr>
          <w:rFonts w:ascii="Arial CYR" w:hAnsi="Arial CYR" w:cs="Arial CYR"/>
          <w:color w:val="000000"/>
          <w:sz w:val="20"/>
          <w:szCs w:val="20"/>
        </w:rPr>
        <w:t xml:space="preserve"> </w:t>
      </w:r>
      <w:r w:rsidR="008C772C">
        <w:rPr>
          <w:rFonts w:ascii="Arial CYR" w:hAnsi="Arial CYR" w:cs="Arial CYR"/>
          <w:color w:val="000000"/>
          <w:sz w:val="20"/>
          <w:szCs w:val="20"/>
        </w:rPr>
        <w:t xml:space="preserve"> </w:t>
      </w:r>
      <w:r w:rsidR="00F76ED7">
        <w:rPr>
          <w:rFonts w:ascii="Arial CYR" w:hAnsi="Arial CYR" w:cs="Arial CYR"/>
          <w:color w:val="000000"/>
          <w:sz w:val="20"/>
          <w:szCs w:val="20"/>
        </w:rPr>
        <w:t xml:space="preserve">информационной </w:t>
      </w:r>
      <w:r w:rsidR="00374FD6">
        <w:rPr>
          <w:rFonts w:ascii="Arial CYR" w:hAnsi="Arial CYR" w:cs="Arial CYR"/>
          <w:color w:val="000000"/>
          <w:sz w:val="20"/>
          <w:szCs w:val="20"/>
        </w:rPr>
        <w:t xml:space="preserve">продукции  для детей, </w:t>
      </w:r>
      <w:r>
        <w:rPr>
          <w:rFonts w:ascii="Arial CYR" w:hAnsi="Arial CYR" w:cs="Arial CYR"/>
          <w:color w:val="000000"/>
          <w:sz w:val="20"/>
          <w:szCs w:val="20"/>
        </w:rPr>
        <w:t>не</w:t>
      </w:r>
      <w:r w:rsidR="00374FD6">
        <w:rPr>
          <w:rFonts w:ascii="Arial CYR" w:hAnsi="Arial CYR" w:cs="Arial CYR"/>
          <w:color w:val="000000"/>
          <w:sz w:val="20"/>
          <w:szCs w:val="20"/>
        </w:rPr>
        <w:t xml:space="preserve"> достигших возраста шести лет, </w:t>
      </w:r>
      <w:r w:rsidR="00F76ED7">
        <w:rPr>
          <w:rFonts w:ascii="Arial CYR" w:hAnsi="Arial CYR" w:cs="Arial CYR"/>
          <w:color w:val="000000"/>
          <w:sz w:val="20"/>
          <w:szCs w:val="20"/>
        </w:rPr>
        <w:t xml:space="preserve">может быть </w:t>
      </w:r>
      <w:r w:rsidR="00B75716">
        <w:rPr>
          <w:rFonts w:ascii="Arial CYR" w:hAnsi="Arial CYR" w:cs="Arial CYR"/>
          <w:color w:val="000000"/>
          <w:sz w:val="20"/>
          <w:szCs w:val="20"/>
        </w:rPr>
        <w:t>отнесена информационная продукция, содержащая  информацию,</w:t>
      </w:r>
      <w:r>
        <w:rPr>
          <w:rFonts w:ascii="Arial CYR" w:hAnsi="Arial CYR" w:cs="Arial CYR"/>
          <w:color w:val="000000"/>
          <w:sz w:val="20"/>
          <w:szCs w:val="20"/>
        </w:rPr>
        <w:t xml:space="preserve"> не </w:t>
      </w:r>
      <w:r w:rsidR="00B75716">
        <w:rPr>
          <w:rFonts w:ascii="Arial CYR" w:hAnsi="Arial CYR" w:cs="Arial CYR"/>
          <w:color w:val="000000"/>
          <w:sz w:val="20"/>
          <w:szCs w:val="20"/>
        </w:rPr>
        <w:t xml:space="preserve">причиняющую вреда </w:t>
      </w:r>
      <w:r w:rsidR="00F76ED7">
        <w:rPr>
          <w:rFonts w:ascii="Arial CYR" w:hAnsi="Arial CYR" w:cs="Arial CYR"/>
          <w:color w:val="000000"/>
          <w:sz w:val="20"/>
          <w:szCs w:val="20"/>
        </w:rPr>
        <w:t xml:space="preserve">здоровью </w:t>
      </w:r>
      <w:r w:rsidR="00B75716">
        <w:rPr>
          <w:rFonts w:ascii="Arial CYR" w:hAnsi="Arial CYR" w:cs="Arial CYR"/>
          <w:color w:val="000000"/>
          <w:sz w:val="20"/>
          <w:szCs w:val="20"/>
        </w:rPr>
        <w:t xml:space="preserve">и </w:t>
      </w:r>
      <w:r>
        <w:rPr>
          <w:rFonts w:ascii="Arial CYR" w:hAnsi="Arial CYR" w:cs="Arial CYR"/>
          <w:color w:val="000000"/>
          <w:sz w:val="20"/>
          <w:szCs w:val="20"/>
        </w:rPr>
        <w:t>(или) развитию детей (в том числе информационная продукция, содержащая</w:t>
      </w:r>
      <w:r w:rsidR="00F76ED7">
        <w:rPr>
          <w:rFonts w:ascii="Arial CYR" w:hAnsi="Arial CYR" w:cs="Arial CYR"/>
          <w:color w:val="000000"/>
          <w:sz w:val="20"/>
          <w:szCs w:val="20"/>
        </w:rPr>
        <w:t xml:space="preserve"> оправданные ее жанром  и (или) сюжетом  эпизодические ненатуралистические изображение или описание физического </w:t>
      </w:r>
      <w:r w:rsidR="00B75716">
        <w:rPr>
          <w:rFonts w:ascii="Arial CYR" w:hAnsi="Arial CYR" w:cs="Arial CYR"/>
          <w:color w:val="000000"/>
          <w:sz w:val="20"/>
          <w:szCs w:val="20"/>
        </w:rPr>
        <w:t xml:space="preserve">и </w:t>
      </w:r>
      <w:r>
        <w:rPr>
          <w:rFonts w:ascii="Arial CYR" w:hAnsi="Arial CYR" w:cs="Arial CYR"/>
          <w:color w:val="000000"/>
          <w:sz w:val="20"/>
          <w:szCs w:val="20"/>
        </w:rPr>
        <w:t>(или) психи</w:t>
      </w:r>
      <w:r w:rsidR="00FB6B11">
        <w:rPr>
          <w:rFonts w:ascii="Arial CYR" w:hAnsi="Arial CYR" w:cs="Arial CYR"/>
          <w:color w:val="000000"/>
          <w:sz w:val="20"/>
          <w:szCs w:val="20"/>
        </w:rPr>
        <w:t xml:space="preserve">ческого насилия (за исключением </w:t>
      </w:r>
      <w:r>
        <w:rPr>
          <w:rFonts w:ascii="Arial CYR" w:hAnsi="Arial CYR" w:cs="Arial CYR"/>
          <w:color w:val="000000"/>
          <w:sz w:val="20"/>
          <w:szCs w:val="20"/>
        </w:rPr>
        <w:t>сексуального насилия) при усл</w:t>
      </w:r>
      <w:r w:rsidR="00F76ED7">
        <w:rPr>
          <w:rFonts w:ascii="Arial CYR" w:hAnsi="Arial CYR" w:cs="Arial CYR"/>
          <w:color w:val="000000"/>
          <w:sz w:val="20"/>
          <w:szCs w:val="20"/>
        </w:rPr>
        <w:t xml:space="preserve">овии торжества добра над  злом и выражения </w:t>
      </w:r>
      <w:r>
        <w:rPr>
          <w:rFonts w:ascii="Arial CYR" w:hAnsi="Arial CYR" w:cs="Arial CYR"/>
          <w:color w:val="000000"/>
          <w:sz w:val="20"/>
          <w:szCs w:val="20"/>
        </w:rPr>
        <w:t>сострада</w:t>
      </w:r>
      <w:r w:rsidR="00F76ED7">
        <w:rPr>
          <w:rFonts w:ascii="Arial CYR" w:hAnsi="Arial CYR" w:cs="Arial CYR"/>
          <w:color w:val="000000"/>
          <w:sz w:val="20"/>
          <w:szCs w:val="20"/>
        </w:rPr>
        <w:t>ния</w:t>
      </w:r>
      <w:proofErr w:type="gramEnd"/>
      <w:r w:rsidR="00F76ED7">
        <w:rPr>
          <w:rFonts w:ascii="Arial CYR" w:hAnsi="Arial CYR" w:cs="Arial CYR"/>
          <w:color w:val="000000"/>
          <w:sz w:val="20"/>
          <w:szCs w:val="20"/>
        </w:rPr>
        <w:t xml:space="preserve"> к жертве насилия и (или</w:t>
      </w:r>
      <w:proofErr w:type="gramStart"/>
      <w:r w:rsidR="00F76ED7">
        <w:rPr>
          <w:rFonts w:ascii="Arial CYR" w:hAnsi="Arial CYR" w:cs="Arial CYR"/>
          <w:color w:val="000000"/>
          <w:sz w:val="20"/>
          <w:szCs w:val="20"/>
        </w:rPr>
        <w:t>)</w:t>
      </w:r>
      <w:r>
        <w:rPr>
          <w:rFonts w:ascii="Arial CYR" w:hAnsi="Arial CYR" w:cs="Arial CYR"/>
          <w:color w:val="000000"/>
          <w:sz w:val="20"/>
          <w:szCs w:val="20"/>
        </w:rPr>
        <w:t>о</w:t>
      </w:r>
      <w:proofErr w:type="gramEnd"/>
      <w:r>
        <w:rPr>
          <w:rFonts w:ascii="Arial CYR" w:hAnsi="Arial CYR" w:cs="Arial CYR"/>
          <w:color w:val="000000"/>
          <w:sz w:val="20"/>
          <w:szCs w:val="20"/>
        </w:rPr>
        <w:t>суждения насилия).</w:t>
      </w:r>
    </w:p>
    <w:p w:rsidR="00501730" w:rsidRDefault="00501730" w:rsidP="004756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</w:p>
    <w:p w:rsidR="00500EA0" w:rsidRDefault="00475608" w:rsidP="004756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 w:rsidRPr="00501730">
        <w:rPr>
          <w:rFonts w:ascii="Arial CYR" w:hAnsi="Arial CYR" w:cs="Arial CYR"/>
          <w:b/>
          <w:color w:val="000000"/>
          <w:sz w:val="20"/>
          <w:szCs w:val="20"/>
        </w:rPr>
        <w:t>Статья 8.</w:t>
      </w:r>
      <w:r>
        <w:rPr>
          <w:rFonts w:ascii="Arial CYR" w:hAnsi="Arial CYR" w:cs="Arial CYR"/>
          <w:color w:val="000000"/>
          <w:sz w:val="20"/>
          <w:szCs w:val="20"/>
        </w:rPr>
        <w:t xml:space="preserve"> Информационная продукция для детей, достигших возраста шести лет</w:t>
      </w:r>
      <w:r w:rsidR="00501730">
        <w:rPr>
          <w:rFonts w:ascii="Arial CYR" w:hAnsi="Arial CYR" w:cs="Arial CYR"/>
          <w:color w:val="000000"/>
          <w:sz w:val="20"/>
          <w:szCs w:val="20"/>
        </w:rPr>
        <w:t>.</w:t>
      </w:r>
      <w:r>
        <w:rPr>
          <w:rFonts w:ascii="Arial CYR" w:hAnsi="Arial CYR" w:cs="Arial CYR"/>
          <w:color w:val="000000"/>
          <w:sz w:val="20"/>
          <w:szCs w:val="20"/>
        </w:rPr>
        <w:t xml:space="preserve"> </w:t>
      </w:r>
      <w:r w:rsidR="00501730">
        <w:rPr>
          <w:rFonts w:ascii="Arial CYR" w:hAnsi="Arial CYR" w:cs="Arial CYR"/>
          <w:color w:val="000000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color w:val="000000"/>
          <w:sz w:val="20"/>
          <w:szCs w:val="20"/>
        </w:rPr>
        <w:t>К</w:t>
      </w:r>
      <w:r w:rsidR="00C81A40">
        <w:rPr>
          <w:rFonts w:ascii="Arial CYR" w:hAnsi="Arial CYR" w:cs="Arial CYR"/>
          <w:color w:val="000000"/>
          <w:sz w:val="20"/>
          <w:szCs w:val="20"/>
        </w:rPr>
        <w:t xml:space="preserve"> </w:t>
      </w:r>
      <w:r>
        <w:rPr>
          <w:rFonts w:ascii="Arial CYR" w:hAnsi="Arial CYR" w:cs="Arial CYR"/>
          <w:color w:val="000000"/>
          <w:sz w:val="20"/>
          <w:szCs w:val="20"/>
        </w:rPr>
        <w:t xml:space="preserve"> допускаемой к оборот</w:t>
      </w:r>
      <w:r w:rsidR="005B3084">
        <w:rPr>
          <w:rFonts w:ascii="Arial CYR" w:hAnsi="Arial CYR" w:cs="Arial CYR"/>
          <w:color w:val="000000"/>
          <w:sz w:val="20"/>
          <w:szCs w:val="20"/>
        </w:rPr>
        <w:t xml:space="preserve">у информационной продукции  для детей  достигших  возраста шести </w:t>
      </w:r>
      <w:r>
        <w:rPr>
          <w:rFonts w:ascii="Arial CYR" w:hAnsi="Arial CYR" w:cs="Arial CYR"/>
          <w:color w:val="000000"/>
          <w:sz w:val="20"/>
          <w:szCs w:val="20"/>
        </w:rPr>
        <w:t>ле</w:t>
      </w:r>
      <w:r w:rsidR="00500EA0">
        <w:rPr>
          <w:rFonts w:ascii="Arial CYR" w:hAnsi="Arial CYR" w:cs="Arial CYR"/>
          <w:color w:val="000000"/>
          <w:sz w:val="20"/>
          <w:szCs w:val="20"/>
        </w:rPr>
        <w:t>т, может быть    отнесена</w:t>
      </w:r>
      <w:r>
        <w:rPr>
          <w:rFonts w:ascii="Arial CYR" w:hAnsi="Arial CYR" w:cs="Arial CYR"/>
          <w:color w:val="000000"/>
          <w:sz w:val="20"/>
          <w:szCs w:val="20"/>
        </w:rPr>
        <w:t xml:space="preserve"> </w:t>
      </w:r>
      <w:r w:rsidR="00500EA0">
        <w:rPr>
          <w:rFonts w:ascii="Arial CYR" w:hAnsi="Arial CYR" w:cs="Arial CYR"/>
          <w:color w:val="000000"/>
          <w:sz w:val="20"/>
          <w:szCs w:val="20"/>
        </w:rPr>
        <w:t xml:space="preserve">информационная продукция, </w:t>
      </w:r>
      <w:r>
        <w:rPr>
          <w:rFonts w:ascii="Arial CYR" w:hAnsi="Arial CYR" w:cs="Arial CYR"/>
          <w:color w:val="000000"/>
          <w:sz w:val="20"/>
          <w:szCs w:val="20"/>
        </w:rPr>
        <w:t xml:space="preserve">предусмотренная </w:t>
      </w:r>
      <w:r w:rsidR="00500EA0">
        <w:rPr>
          <w:rFonts w:ascii="Arial CYR" w:hAnsi="Arial CYR" w:cs="Arial CYR"/>
          <w:color w:val="0000FF"/>
          <w:sz w:val="20"/>
          <w:szCs w:val="20"/>
        </w:rPr>
        <w:t>статьей</w:t>
      </w:r>
      <w:r>
        <w:rPr>
          <w:rFonts w:ascii="Arial CYR" w:hAnsi="Arial CYR" w:cs="Arial CYR"/>
          <w:color w:val="0000FF"/>
          <w:sz w:val="20"/>
          <w:szCs w:val="20"/>
        </w:rPr>
        <w:t xml:space="preserve"> 7</w:t>
      </w:r>
      <w:r w:rsidR="00500EA0">
        <w:rPr>
          <w:rFonts w:ascii="Arial CYR" w:hAnsi="Arial CYR" w:cs="Arial CYR"/>
          <w:color w:val="000000"/>
          <w:sz w:val="20"/>
          <w:szCs w:val="20"/>
        </w:rPr>
        <w:t xml:space="preserve"> </w:t>
      </w:r>
      <w:r>
        <w:rPr>
          <w:rFonts w:ascii="Arial CYR" w:hAnsi="Arial CYR" w:cs="Arial CYR"/>
          <w:color w:val="000000"/>
          <w:sz w:val="20"/>
          <w:szCs w:val="20"/>
        </w:rPr>
        <w:t>настоящего Федерального закона, а также информационная продукция, содержащая оправданные ее жанром и (или) сюжетом:</w:t>
      </w:r>
      <w:proofErr w:type="gramEnd"/>
    </w:p>
    <w:p w:rsidR="00500EA0" w:rsidRDefault="00475608" w:rsidP="004756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 1) кратковременные и ненатуралистические изображение или описание заболеваний  человека  (за исключением тяжелых заболеваний)  и  (или)  их  последствий  в  форме,  не  унижающей  человеческого достоинства; </w:t>
      </w:r>
    </w:p>
    <w:p w:rsidR="00500EA0" w:rsidRDefault="00475608" w:rsidP="004756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>2) ненатуралистические изображение или описание несчастного случая, аварии,  катастрофы  либо ненасильственной смерти без демонстрации их  последствий,  которые  могут  вызывать  у  детей  страх, ужас или панику;</w:t>
      </w:r>
    </w:p>
    <w:p w:rsidR="00475608" w:rsidRDefault="00475608" w:rsidP="004756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 3)   не   побуждающие   к    совершению    антиобщественных    действий    и    (или)    преступлений эпизодические изображение  или  описание  этих  действий  и  (или)  преступлений  при  условии,  что  не обосновывается  и  не  оправдывается  их  допустимость  и   выражается   отрицательное,   осуждающее отношение к лицам, их совершающим.</w:t>
      </w:r>
    </w:p>
    <w:p w:rsidR="00501730" w:rsidRDefault="00501730" w:rsidP="004756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</w:p>
    <w:p w:rsidR="0063428E" w:rsidRDefault="00475608" w:rsidP="004756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 w:rsidRPr="00501730">
        <w:rPr>
          <w:rFonts w:ascii="Arial CYR" w:hAnsi="Arial CYR" w:cs="Arial CYR"/>
          <w:b/>
          <w:color w:val="000000"/>
          <w:sz w:val="20"/>
          <w:szCs w:val="20"/>
        </w:rPr>
        <w:t>Статья 9.</w:t>
      </w:r>
      <w:r>
        <w:rPr>
          <w:rFonts w:ascii="Arial CYR" w:hAnsi="Arial CYR" w:cs="Arial CYR"/>
          <w:color w:val="000000"/>
          <w:sz w:val="20"/>
          <w:szCs w:val="20"/>
        </w:rPr>
        <w:t xml:space="preserve"> Информационная продукция для детей, достигших возраста двенадцати лет</w:t>
      </w:r>
      <w:r w:rsidR="00CC4259">
        <w:rPr>
          <w:rFonts w:ascii="Arial CYR" w:hAnsi="Arial CYR" w:cs="Arial CYR"/>
          <w:color w:val="000000"/>
          <w:sz w:val="20"/>
          <w:szCs w:val="20"/>
        </w:rPr>
        <w:t>.</w:t>
      </w:r>
      <w:r>
        <w:rPr>
          <w:rFonts w:ascii="Arial CYR" w:hAnsi="Arial CYR" w:cs="Arial CYR"/>
          <w:color w:val="000000"/>
          <w:sz w:val="20"/>
          <w:szCs w:val="20"/>
        </w:rPr>
        <w:t xml:space="preserve"> </w:t>
      </w:r>
    </w:p>
    <w:p w:rsidR="00CC4259" w:rsidRDefault="00475608" w:rsidP="004756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proofErr w:type="gramStart"/>
      <w:r>
        <w:rPr>
          <w:rFonts w:ascii="Arial CYR" w:hAnsi="Arial CYR" w:cs="Arial CYR"/>
          <w:color w:val="000000"/>
          <w:sz w:val="20"/>
          <w:szCs w:val="20"/>
        </w:rPr>
        <w:t>К</w:t>
      </w:r>
      <w:r w:rsidR="001F3232">
        <w:rPr>
          <w:rFonts w:ascii="Arial CYR" w:hAnsi="Arial CYR" w:cs="Arial CYR"/>
          <w:color w:val="000000"/>
          <w:sz w:val="20"/>
          <w:szCs w:val="20"/>
        </w:rPr>
        <w:t xml:space="preserve"> </w:t>
      </w:r>
      <w:r>
        <w:rPr>
          <w:rFonts w:ascii="Arial CYR" w:hAnsi="Arial CYR" w:cs="Arial CYR"/>
          <w:color w:val="000000"/>
          <w:sz w:val="20"/>
          <w:szCs w:val="20"/>
        </w:rPr>
        <w:t xml:space="preserve"> допускаемой к обороту инфо</w:t>
      </w:r>
      <w:r w:rsidR="00872031">
        <w:rPr>
          <w:rFonts w:ascii="Arial CYR" w:hAnsi="Arial CYR" w:cs="Arial CYR"/>
          <w:color w:val="000000"/>
          <w:sz w:val="20"/>
          <w:szCs w:val="20"/>
        </w:rPr>
        <w:t>рмационной продукции для детей,</w:t>
      </w:r>
      <w:r>
        <w:rPr>
          <w:rFonts w:ascii="Arial CYR" w:hAnsi="Arial CYR" w:cs="Arial CYR"/>
          <w:color w:val="000000"/>
          <w:sz w:val="20"/>
          <w:szCs w:val="20"/>
        </w:rPr>
        <w:t xml:space="preserve"> достиг</w:t>
      </w:r>
      <w:r w:rsidR="002249C7">
        <w:rPr>
          <w:rFonts w:ascii="Arial CYR" w:hAnsi="Arial CYR" w:cs="Arial CYR"/>
          <w:color w:val="000000"/>
          <w:sz w:val="20"/>
          <w:szCs w:val="20"/>
        </w:rPr>
        <w:t xml:space="preserve">ших </w:t>
      </w:r>
      <w:r w:rsidR="00872031">
        <w:rPr>
          <w:rFonts w:ascii="Arial CYR" w:hAnsi="Arial CYR" w:cs="Arial CYR"/>
          <w:color w:val="000000"/>
          <w:sz w:val="20"/>
          <w:szCs w:val="20"/>
        </w:rPr>
        <w:t xml:space="preserve">возраста  двенадцати лет, может </w:t>
      </w:r>
      <w:r w:rsidR="006338AB">
        <w:rPr>
          <w:rFonts w:ascii="Arial CYR" w:hAnsi="Arial CYR" w:cs="Arial CYR"/>
          <w:color w:val="000000"/>
          <w:sz w:val="20"/>
          <w:szCs w:val="20"/>
        </w:rPr>
        <w:t xml:space="preserve">быть </w:t>
      </w:r>
      <w:r w:rsidR="00872031">
        <w:rPr>
          <w:rFonts w:ascii="Arial CYR" w:hAnsi="Arial CYR" w:cs="Arial CYR"/>
          <w:color w:val="000000"/>
          <w:sz w:val="20"/>
          <w:szCs w:val="20"/>
        </w:rPr>
        <w:t xml:space="preserve">отнесена информационная продукция, </w:t>
      </w:r>
      <w:r>
        <w:rPr>
          <w:rFonts w:ascii="Arial CYR" w:hAnsi="Arial CYR" w:cs="Arial CYR"/>
          <w:color w:val="000000"/>
          <w:sz w:val="20"/>
          <w:szCs w:val="20"/>
        </w:rPr>
        <w:t xml:space="preserve">предусмотренная </w:t>
      </w:r>
      <w:r w:rsidR="00872031">
        <w:rPr>
          <w:rFonts w:ascii="Arial CYR" w:hAnsi="Arial CYR" w:cs="Arial CYR"/>
          <w:color w:val="0000FF"/>
          <w:sz w:val="20"/>
          <w:szCs w:val="20"/>
        </w:rPr>
        <w:t xml:space="preserve">статьей </w:t>
      </w:r>
      <w:r>
        <w:rPr>
          <w:rFonts w:ascii="Arial CYR" w:hAnsi="Arial CYR" w:cs="Arial CYR"/>
          <w:color w:val="0000FF"/>
          <w:sz w:val="20"/>
          <w:szCs w:val="20"/>
        </w:rPr>
        <w:t>8</w:t>
      </w:r>
      <w:r w:rsidR="00872031">
        <w:rPr>
          <w:rFonts w:ascii="Arial CYR" w:hAnsi="Arial CYR" w:cs="Arial CYR"/>
          <w:color w:val="000000"/>
          <w:sz w:val="20"/>
          <w:szCs w:val="20"/>
        </w:rPr>
        <w:t xml:space="preserve"> </w:t>
      </w:r>
      <w:r w:rsidR="004D2374">
        <w:rPr>
          <w:rFonts w:ascii="Arial CYR" w:hAnsi="Arial CYR" w:cs="Arial CYR"/>
          <w:color w:val="000000"/>
          <w:sz w:val="20"/>
          <w:szCs w:val="20"/>
        </w:rPr>
        <w:t xml:space="preserve"> </w:t>
      </w:r>
      <w:r w:rsidR="002249C7">
        <w:rPr>
          <w:rFonts w:ascii="Arial CYR" w:hAnsi="Arial CYR" w:cs="Arial CYR"/>
          <w:color w:val="000000"/>
          <w:sz w:val="20"/>
          <w:szCs w:val="20"/>
        </w:rPr>
        <w:t xml:space="preserve">настоящего Федерального закона, </w:t>
      </w:r>
      <w:r>
        <w:rPr>
          <w:rFonts w:ascii="Arial CYR" w:hAnsi="Arial CYR" w:cs="Arial CYR"/>
          <w:color w:val="000000"/>
          <w:sz w:val="20"/>
          <w:szCs w:val="20"/>
        </w:rPr>
        <w:t>а также информационная продукция,</w:t>
      </w:r>
      <w:r w:rsidR="00CE1759">
        <w:rPr>
          <w:rFonts w:ascii="Arial CYR" w:hAnsi="Arial CYR" w:cs="Arial CYR"/>
          <w:color w:val="000000"/>
          <w:sz w:val="20"/>
          <w:szCs w:val="20"/>
        </w:rPr>
        <w:t xml:space="preserve"> </w:t>
      </w:r>
      <w:r w:rsidR="004D2374">
        <w:rPr>
          <w:rFonts w:ascii="Arial CYR" w:hAnsi="Arial CYR" w:cs="Arial CYR"/>
          <w:color w:val="000000"/>
          <w:sz w:val="20"/>
          <w:szCs w:val="20"/>
        </w:rPr>
        <w:t xml:space="preserve"> </w:t>
      </w:r>
      <w:r>
        <w:rPr>
          <w:rFonts w:ascii="Arial CYR" w:hAnsi="Arial CYR" w:cs="Arial CYR"/>
          <w:color w:val="000000"/>
          <w:sz w:val="20"/>
          <w:szCs w:val="20"/>
        </w:rPr>
        <w:t>содержаща</w:t>
      </w:r>
      <w:r w:rsidR="002249C7">
        <w:rPr>
          <w:rFonts w:ascii="Arial CYR" w:hAnsi="Arial CYR" w:cs="Arial CYR"/>
          <w:color w:val="000000"/>
          <w:sz w:val="20"/>
          <w:szCs w:val="20"/>
        </w:rPr>
        <w:t xml:space="preserve">я оправданные ее жанром и (или) </w:t>
      </w:r>
      <w:r>
        <w:rPr>
          <w:rFonts w:ascii="Arial CYR" w:hAnsi="Arial CYR" w:cs="Arial CYR"/>
          <w:color w:val="000000"/>
          <w:sz w:val="20"/>
          <w:szCs w:val="20"/>
        </w:rPr>
        <w:t xml:space="preserve">сюжетом: </w:t>
      </w:r>
      <w:proofErr w:type="gramEnd"/>
    </w:p>
    <w:p w:rsidR="00CC4259" w:rsidRDefault="00500EA0" w:rsidP="0047560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1) </w:t>
      </w:r>
      <w:r w:rsidR="00475608">
        <w:rPr>
          <w:rFonts w:ascii="Arial CYR" w:hAnsi="Arial CYR" w:cs="Arial CYR"/>
          <w:color w:val="000000"/>
          <w:sz w:val="20"/>
          <w:szCs w:val="20"/>
        </w:rPr>
        <w:t>э</w:t>
      </w:r>
      <w:r w:rsidR="00CE1759">
        <w:rPr>
          <w:rFonts w:ascii="Arial CYR" w:hAnsi="Arial CYR" w:cs="Arial CYR"/>
          <w:color w:val="000000"/>
          <w:sz w:val="20"/>
          <w:szCs w:val="20"/>
        </w:rPr>
        <w:t>пизодические  изображение  или описание жестокости и (или) насили</w:t>
      </w:r>
      <w:proofErr w:type="gramStart"/>
      <w:r w:rsidR="00CE1759">
        <w:rPr>
          <w:rFonts w:ascii="Arial CYR" w:hAnsi="Arial CYR" w:cs="Arial CYR"/>
          <w:color w:val="000000"/>
          <w:sz w:val="20"/>
          <w:szCs w:val="20"/>
        </w:rPr>
        <w:t>я(</w:t>
      </w:r>
      <w:proofErr w:type="gramEnd"/>
      <w:r w:rsidR="00CE1759">
        <w:rPr>
          <w:rFonts w:ascii="Arial CYR" w:hAnsi="Arial CYR" w:cs="Arial CYR"/>
          <w:color w:val="000000"/>
          <w:sz w:val="20"/>
          <w:szCs w:val="20"/>
        </w:rPr>
        <w:t>за</w:t>
      </w:r>
      <w:r w:rsidR="00475608">
        <w:rPr>
          <w:rFonts w:ascii="Arial CYR" w:hAnsi="Arial CYR" w:cs="Arial CYR"/>
          <w:color w:val="000000"/>
          <w:sz w:val="20"/>
          <w:szCs w:val="20"/>
        </w:rPr>
        <w:t xml:space="preserve"> исключением сексуального насилия) без натуралистического показа процесса лишения  жизни  или  нанесения  увечий при условии, что выражается сострадание к жертве  и  (или)  отрицательное,  осуждающее  отношение  к жестокости,  насилию  (за  исключением  насилия,  применяемого  в  случаях   защиты   прав   граждан   и охраняемых законом интересов общества или государства);</w:t>
      </w:r>
    </w:p>
    <w:p w:rsidR="00CC4259" w:rsidRPr="005F47D5" w:rsidRDefault="00475608" w:rsidP="00A12DC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proofErr w:type="gramStart"/>
      <w:r>
        <w:rPr>
          <w:rFonts w:ascii="Arial CYR" w:hAnsi="Arial CYR" w:cs="Arial CYR"/>
          <w:color w:val="000000"/>
          <w:sz w:val="20"/>
          <w:szCs w:val="20"/>
        </w:rPr>
        <w:t>2) изображение или описание, не побуждающие к совершени</w:t>
      </w:r>
      <w:r w:rsidR="0031332F">
        <w:rPr>
          <w:rFonts w:ascii="Arial CYR" w:hAnsi="Arial CYR" w:cs="Arial CYR"/>
          <w:color w:val="000000"/>
          <w:sz w:val="20"/>
          <w:szCs w:val="20"/>
        </w:rPr>
        <w:t xml:space="preserve">ю антиобщественных действий (в </w:t>
      </w:r>
      <w:r>
        <w:rPr>
          <w:rFonts w:ascii="Arial CYR" w:hAnsi="Arial CYR" w:cs="Arial CYR"/>
          <w:color w:val="000000"/>
          <w:sz w:val="20"/>
          <w:szCs w:val="20"/>
        </w:rPr>
        <w:t>том числе к потреблению алкогольной и спиртосодержащей продукции, пива и напитков, изг</w:t>
      </w:r>
      <w:r w:rsidR="007440B9">
        <w:rPr>
          <w:rFonts w:ascii="Arial CYR" w:hAnsi="Arial CYR" w:cs="Arial CYR"/>
          <w:color w:val="000000"/>
          <w:sz w:val="20"/>
          <w:szCs w:val="20"/>
        </w:rPr>
        <w:t xml:space="preserve">отавливаемых на его </w:t>
      </w:r>
      <w:r w:rsidR="005F47D5">
        <w:rPr>
          <w:rFonts w:ascii="Arial CYR" w:hAnsi="Arial CYR" w:cs="Arial CYR"/>
          <w:color w:val="000000"/>
          <w:sz w:val="20"/>
          <w:szCs w:val="20"/>
        </w:rPr>
        <w:t>основе,</w:t>
      </w:r>
      <w:r w:rsidR="007440B9">
        <w:rPr>
          <w:rFonts w:ascii="Arial CYR" w:hAnsi="Arial CYR" w:cs="Arial CYR"/>
          <w:color w:val="000000"/>
          <w:sz w:val="20"/>
          <w:szCs w:val="20"/>
        </w:rPr>
        <w:t xml:space="preserve"> </w:t>
      </w:r>
      <w:r w:rsidR="008D7F46">
        <w:rPr>
          <w:rFonts w:ascii="Arial CYR" w:hAnsi="Arial CYR" w:cs="Arial CYR"/>
          <w:color w:val="000000"/>
          <w:sz w:val="20"/>
          <w:szCs w:val="20"/>
        </w:rPr>
        <w:t>участию</w:t>
      </w:r>
      <w:r w:rsidR="008115D8">
        <w:rPr>
          <w:rFonts w:ascii="Arial CYR" w:hAnsi="Arial CYR" w:cs="Arial CYR"/>
          <w:color w:val="000000"/>
          <w:sz w:val="20"/>
          <w:szCs w:val="20"/>
        </w:rPr>
        <w:t xml:space="preserve"> </w:t>
      </w:r>
      <w:r w:rsidR="008D7F46">
        <w:rPr>
          <w:rFonts w:ascii="Arial CYR" w:hAnsi="Arial CYR" w:cs="Arial CYR"/>
          <w:color w:val="000000"/>
          <w:sz w:val="20"/>
          <w:szCs w:val="20"/>
        </w:rPr>
        <w:t xml:space="preserve"> в азартных </w:t>
      </w:r>
      <w:r w:rsidR="005F47D5">
        <w:rPr>
          <w:rFonts w:ascii="Arial CYR" w:hAnsi="Arial CYR" w:cs="Arial CYR"/>
          <w:color w:val="000000"/>
          <w:sz w:val="20"/>
          <w:szCs w:val="20"/>
        </w:rPr>
        <w:t>играх,</w:t>
      </w:r>
      <w:r w:rsidR="008D7F46">
        <w:rPr>
          <w:rFonts w:ascii="Arial CYR" w:hAnsi="Arial CYR" w:cs="Arial CYR"/>
          <w:color w:val="000000"/>
          <w:sz w:val="20"/>
          <w:szCs w:val="20"/>
        </w:rPr>
        <w:t xml:space="preserve"> </w:t>
      </w:r>
      <w:r w:rsidR="005F47D5">
        <w:rPr>
          <w:rFonts w:ascii="Arial CYR" w:hAnsi="Arial CYR" w:cs="Arial CYR"/>
          <w:color w:val="000000"/>
          <w:sz w:val="20"/>
          <w:szCs w:val="20"/>
        </w:rPr>
        <w:t xml:space="preserve"> занятию бродяжничеством или </w:t>
      </w:r>
      <w:r>
        <w:rPr>
          <w:rFonts w:ascii="Arial CYR" w:hAnsi="Arial CYR" w:cs="Arial CYR"/>
          <w:color w:val="000000"/>
          <w:sz w:val="20"/>
          <w:szCs w:val="20"/>
        </w:rPr>
        <w:t>попр</w:t>
      </w:r>
      <w:r w:rsidR="005F47D5">
        <w:rPr>
          <w:rFonts w:ascii="Arial CYR" w:hAnsi="Arial CYR" w:cs="Arial CYR"/>
          <w:color w:val="000000"/>
          <w:sz w:val="20"/>
          <w:szCs w:val="20"/>
        </w:rPr>
        <w:t xml:space="preserve">ошайничеством), эпизодическое упоминание (без демонстрации) наркотических средств, психотропных  и </w:t>
      </w:r>
      <w:r>
        <w:rPr>
          <w:rFonts w:ascii="Arial CYR" w:hAnsi="Arial CYR" w:cs="Arial CYR"/>
          <w:color w:val="000000"/>
          <w:sz w:val="20"/>
          <w:szCs w:val="20"/>
        </w:rPr>
        <w:t xml:space="preserve">(или) одурманивающих веществ, табачных изделий при </w:t>
      </w:r>
      <w:r w:rsidR="002B52AC">
        <w:rPr>
          <w:rFonts w:ascii="Arial CYR" w:hAnsi="Arial CYR" w:cs="Arial CYR"/>
          <w:color w:val="000000"/>
          <w:sz w:val="20"/>
          <w:szCs w:val="20"/>
        </w:rPr>
        <w:t xml:space="preserve">условии, </w:t>
      </w:r>
      <w:r w:rsidR="00EA7EF5">
        <w:rPr>
          <w:rFonts w:ascii="Arial CYR" w:hAnsi="Arial CYR" w:cs="Arial CYR"/>
          <w:color w:val="000000"/>
          <w:sz w:val="20"/>
          <w:szCs w:val="20"/>
        </w:rPr>
        <w:t xml:space="preserve"> </w:t>
      </w:r>
      <w:r w:rsidR="002B52AC">
        <w:rPr>
          <w:rFonts w:ascii="Arial CYR" w:hAnsi="Arial CYR" w:cs="Arial CYR"/>
          <w:color w:val="000000"/>
          <w:sz w:val="20"/>
          <w:szCs w:val="20"/>
        </w:rPr>
        <w:t xml:space="preserve">что не обосновывается и </w:t>
      </w:r>
      <w:r>
        <w:rPr>
          <w:rFonts w:ascii="Arial CYR" w:hAnsi="Arial CYR" w:cs="Arial CYR"/>
          <w:color w:val="000000"/>
          <w:sz w:val="20"/>
          <w:szCs w:val="20"/>
        </w:rPr>
        <w:t>не  оправдывается допустимость антиобщественных действий, выражается</w:t>
      </w:r>
      <w:r w:rsidR="00E02F69">
        <w:rPr>
          <w:rFonts w:ascii="Arial CYR" w:hAnsi="Arial CYR" w:cs="Arial CYR"/>
          <w:color w:val="000000"/>
          <w:sz w:val="20"/>
          <w:szCs w:val="20"/>
        </w:rPr>
        <w:t xml:space="preserve"> отрицательное</w:t>
      </w:r>
      <w:proofErr w:type="gramEnd"/>
      <w:r w:rsidR="00E02F69">
        <w:rPr>
          <w:rFonts w:ascii="Arial CYR" w:hAnsi="Arial CYR" w:cs="Arial CYR"/>
          <w:color w:val="000000"/>
          <w:sz w:val="20"/>
          <w:szCs w:val="20"/>
        </w:rPr>
        <w:t>,</w:t>
      </w:r>
      <w:r w:rsidR="007440B9">
        <w:rPr>
          <w:rFonts w:ascii="Arial CYR" w:hAnsi="Arial CYR" w:cs="Arial CYR"/>
          <w:color w:val="000000"/>
          <w:sz w:val="20"/>
          <w:szCs w:val="20"/>
        </w:rPr>
        <w:t xml:space="preserve"> </w:t>
      </w:r>
      <w:r>
        <w:rPr>
          <w:rFonts w:ascii="Arial CYR" w:hAnsi="Arial CYR" w:cs="Arial CYR"/>
          <w:color w:val="000000"/>
          <w:sz w:val="20"/>
          <w:szCs w:val="20"/>
        </w:rPr>
        <w:t>осуждающее отношение к ним и</w:t>
      </w:r>
      <w:r w:rsidR="005F47D5">
        <w:rPr>
          <w:rFonts w:ascii="System" w:hAnsi="System" w:cs="System"/>
          <w:b/>
          <w:bCs/>
          <w:sz w:val="20"/>
          <w:szCs w:val="20"/>
        </w:rPr>
        <w:t xml:space="preserve"> </w:t>
      </w:r>
      <w:r w:rsidR="00A12DC8">
        <w:rPr>
          <w:rFonts w:ascii="Arial CYR" w:hAnsi="Arial CYR" w:cs="Arial CYR"/>
          <w:color w:val="000000"/>
          <w:sz w:val="20"/>
          <w:szCs w:val="20"/>
        </w:rPr>
        <w:t>содержится указание на опасность потребления указанных продукции, средств, веществ, изделий;</w:t>
      </w:r>
    </w:p>
    <w:p w:rsidR="00A12DC8" w:rsidRDefault="00500EA0" w:rsidP="00A12DC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>3)  не</w:t>
      </w:r>
      <w:r w:rsidR="00A12DC8">
        <w:rPr>
          <w:rFonts w:ascii="Arial CYR" w:hAnsi="Arial CYR" w:cs="Arial CYR"/>
          <w:color w:val="000000"/>
          <w:sz w:val="20"/>
          <w:szCs w:val="20"/>
        </w:rPr>
        <w:t xml:space="preserve"> эксплуатирующие  интереса  к  сексу  и  не  носящие  возбуждающего  или   оскорбительного характера эпизодические ненатуралистические изображение или  описание  половых  отношений  между мужчиной и женщиной, за исключением изображения или описания действий сексуального характера.</w:t>
      </w:r>
    </w:p>
    <w:p w:rsidR="00501730" w:rsidRDefault="00501730" w:rsidP="00A12DC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</w:p>
    <w:p w:rsidR="00C35826" w:rsidRDefault="00A12DC8" w:rsidP="00A12DC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 w:rsidRPr="00501730">
        <w:rPr>
          <w:rFonts w:ascii="Arial CYR" w:hAnsi="Arial CYR" w:cs="Arial CYR"/>
          <w:b/>
          <w:color w:val="000000"/>
          <w:sz w:val="20"/>
          <w:szCs w:val="20"/>
        </w:rPr>
        <w:t>Статья 10.</w:t>
      </w:r>
      <w:r>
        <w:rPr>
          <w:rFonts w:ascii="Arial CYR" w:hAnsi="Arial CYR" w:cs="Arial CYR"/>
          <w:color w:val="000000"/>
          <w:sz w:val="20"/>
          <w:szCs w:val="20"/>
        </w:rPr>
        <w:t xml:space="preserve"> Информационная продукция для детей, достигших возраста шестнадцати лет</w:t>
      </w:r>
      <w:r w:rsidR="00E4058D">
        <w:rPr>
          <w:rFonts w:ascii="Arial CYR" w:hAnsi="Arial CYR" w:cs="Arial CYR"/>
          <w:color w:val="000000"/>
          <w:sz w:val="20"/>
          <w:szCs w:val="20"/>
        </w:rPr>
        <w:t xml:space="preserve">. </w:t>
      </w:r>
    </w:p>
    <w:p w:rsidR="005A78CC" w:rsidRDefault="00A12DC8" w:rsidP="00A12DC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 К</w:t>
      </w:r>
      <w:r w:rsidR="00F7471F">
        <w:rPr>
          <w:rFonts w:ascii="Arial CYR" w:hAnsi="Arial CYR" w:cs="Arial CYR"/>
          <w:color w:val="000000"/>
          <w:sz w:val="20"/>
          <w:szCs w:val="20"/>
        </w:rPr>
        <w:t xml:space="preserve">  допускаемой к </w:t>
      </w:r>
      <w:r>
        <w:rPr>
          <w:rFonts w:ascii="Arial CYR" w:hAnsi="Arial CYR" w:cs="Arial CYR"/>
          <w:color w:val="000000"/>
          <w:sz w:val="20"/>
          <w:szCs w:val="20"/>
        </w:rPr>
        <w:t>обороту</w:t>
      </w:r>
      <w:r w:rsidR="008F2942">
        <w:rPr>
          <w:rFonts w:ascii="Arial CYR" w:hAnsi="Arial CYR" w:cs="Arial CYR"/>
          <w:color w:val="000000"/>
          <w:sz w:val="20"/>
          <w:szCs w:val="20"/>
        </w:rPr>
        <w:t xml:space="preserve"> </w:t>
      </w:r>
      <w:r>
        <w:rPr>
          <w:rFonts w:ascii="Arial CYR" w:hAnsi="Arial CYR" w:cs="Arial CYR"/>
          <w:color w:val="000000"/>
          <w:sz w:val="20"/>
          <w:szCs w:val="20"/>
        </w:rPr>
        <w:t xml:space="preserve"> информационной </w:t>
      </w:r>
      <w:r w:rsidR="00F7471F">
        <w:rPr>
          <w:rFonts w:ascii="Arial CYR" w:hAnsi="Arial CYR" w:cs="Arial CYR"/>
          <w:color w:val="000000"/>
          <w:sz w:val="20"/>
          <w:szCs w:val="20"/>
        </w:rPr>
        <w:t xml:space="preserve"> </w:t>
      </w:r>
      <w:r>
        <w:rPr>
          <w:rFonts w:ascii="Arial CYR" w:hAnsi="Arial CYR" w:cs="Arial CYR"/>
          <w:color w:val="000000"/>
          <w:sz w:val="20"/>
          <w:szCs w:val="20"/>
        </w:rPr>
        <w:t>продукции для детей,</w:t>
      </w:r>
      <w:r w:rsidR="00FF7F21">
        <w:rPr>
          <w:rFonts w:ascii="Arial CYR" w:hAnsi="Arial CYR" w:cs="Arial CYR"/>
          <w:color w:val="000000"/>
          <w:sz w:val="20"/>
          <w:szCs w:val="20"/>
        </w:rPr>
        <w:t xml:space="preserve"> </w:t>
      </w:r>
      <w:r>
        <w:rPr>
          <w:rFonts w:ascii="Arial CYR" w:hAnsi="Arial CYR" w:cs="Arial CYR"/>
          <w:color w:val="000000"/>
          <w:sz w:val="20"/>
          <w:szCs w:val="20"/>
        </w:rPr>
        <w:t xml:space="preserve"> достиг</w:t>
      </w:r>
      <w:r w:rsidR="00F7471F">
        <w:rPr>
          <w:rFonts w:ascii="Arial CYR" w:hAnsi="Arial CYR" w:cs="Arial CYR"/>
          <w:color w:val="000000"/>
          <w:sz w:val="20"/>
          <w:szCs w:val="20"/>
        </w:rPr>
        <w:t xml:space="preserve">ших возраста  шестнадцати лет, может  быть отнесена информационная продукция, </w:t>
      </w:r>
      <w:r>
        <w:rPr>
          <w:rFonts w:ascii="Arial CYR" w:hAnsi="Arial CYR" w:cs="Arial CYR"/>
          <w:color w:val="000000"/>
          <w:sz w:val="20"/>
          <w:szCs w:val="20"/>
        </w:rPr>
        <w:t xml:space="preserve">предусмотренная </w:t>
      </w:r>
      <w:r w:rsidR="00C35826">
        <w:rPr>
          <w:rFonts w:ascii="Arial CYR" w:hAnsi="Arial CYR" w:cs="Arial CYR"/>
          <w:color w:val="0000FF"/>
          <w:sz w:val="20"/>
          <w:szCs w:val="20"/>
        </w:rPr>
        <w:t xml:space="preserve">статьей </w:t>
      </w:r>
      <w:r>
        <w:rPr>
          <w:rFonts w:ascii="Arial CYR" w:hAnsi="Arial CYR" w:cs="Arial CYR"/>
          <w:color w:val="0000FF"/>
          <w:sz w:val="20"/>
          <w:szCs w:val="20"/>
        </w:rPr>
        <w:t>9</w:t>
      </w:r>
      <w:r w:rsidR="0038116B">
        <w:rPr>
          <w:rFonts w:ascii="Arial CYR" w:hAnsi="Arial CYR" w:cs="Arial CYR"/>
          <w:color w:val="000000"/>
          <w:sz w:val="20"/>
          <w:szCs w:val="20"/>
        </w:rPr>
        <w:t xml:space="preserve"> </w:t>
      </w:r>
      <w:r>
        <w:rPr>
          <w:rFonts w:ascii="Arial CYR" w:hAnsi="Arial CYR" w:cs="Arial CYR"/>
          <w:color w:val="000000"/>
          <w:sz w:val="20"/>
          <w:szCs w:val="20"/>
        </w:rPr>
        <w:t xml:space="preserve">настоящего </w:t>
      </w:r>
      <w:r>
        <w:rPr>
          <w:rFonts w:ascii="Arial CYR" w:hAnsi="Arial CYR" w:cs="Arial CYR"/>
          <w:color w:val="000000"/>
          <w:sz w:val="20"/>
          <w:szCs w:val="20"/>
        </w:rPr>
        <w:lastRenderedPageBreak/>
        <w:t xml:space="preserve">Федерального закона, а </w:t>
      </w:r>
      <w:r w:rsidR="001E0FC6">
        <w:rPr>
          <w:rFonts w:ascii="Arial CYR" w:hAnsi="Arial CYR" w:cs="Arial CYR"/>
          <w:color w:val="000000"/>
          <w:sz w:val="20"/>
          <w:szCs w:val="20"/>
        </w:rPr>
        <w:t xml:space="preserve">также информационная продукция, </w:t>
      </w:r>
      <w:r>
        <w:rPr>
          <w:rFonts w:ascii="Arial CYR" w:hAnsi="Arial CYR" w:cs="Arial CYR"/>
          <w:color w:val="000000"/>
          <w:sz w:val="20"/>
          <w:szCs w:val="20"/>
        </w:rPr>
        <w:t>содержаща</w:t>
      </w:r>
      <w:r w:rsidR="001E0FC6">
        <w:rPr>
          <w:rFonts w:ascii="Arial CYR" w:hAnsi="Arial CYR" w:cs="Arial CYR"/>
          <w:color w:val="000000"/>
          <w:sz w:val="20"/>
          <w:szCs w:val="20"/>
        </w:rPr>
        <w:t xml:space="preserve">я оправданные ее жанром и (или) </w:t>
      </w:r>
      <w:r>
        <w:rPr>
          <w:rFonts w:ascii="Arial CYR" w:hAnsi="Arial CYR" w:cs="Arial CYR"/>
          <w:color w:val="000000"/>
          <w:sz w:val="20"/>
          <w:szCs w:val="20"/>
        </w:rPr>
        <w:t>сюжетом:</w:t>
      </w:r>
    </w:p>
    <w:p w:rsidR="00D63CB3" w:rsidRDefault="00A12DC8" w:rsidP="00A12DC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>1) изображение или описа</w:t>
      </w:r>
      <w:r w:rsidR="00E4058D">
        <w:rPr>
          <w:rFonts w:ascii="Arial CYR" w:hAnsi="Arial CYR" w:cs="Arial CYR"/>
          <w:color w:val="000000"/>
          <w:sz w:val="20"/>
          <w:szCs w:val="20"/>
        </w:rPr>
        <w:t xml:space="preserve">ние несчастного случая, аварии, катастрофы, </w:t>
      </w:r>
      <w:r>
        <w:rPr>
          <w:rFonts w:ascii="Arial CYR" w:hAnsi="Arial CYR" w:cs="Arial CYR"/>
          <w:color w:val="000000"/>
          <w:sz w:val="20"/>
          <w:szCs w:val="20"/>
        </w:rPr>
        <w:t>заболевания,  смерти  без натуралистического показа их последствий, которые могут вызывать у детей страх, ужас</w:t>
      </w:r>
      <w:r w:rsidR="00C57A6D">
        <w:rPr>
          <w:rFonts w:ascii="Arial CYR" w:hAnsi="Arial CYR" w:cs="Arial CYR"/>
          <w:color w:val="000000"/>
          <w:sz w:val="20"/>
          <w:szCs w:val="20"/>
        </w:rPr>
        <w:t xml:space="preserve"> или панику; 2) изображение или </w:t>
      </w:r>
      <w:r>
        <w:rPr>
          <w:rFonts w:ascii="Arial CYR" w:hAnsi="Arial CYR" w:cs="Arial CYR"/>
          <w:color w:val="000000"/>
          <w:sz w:val="20"/>
          <w:szCs w:val="20"/>
        </w:rPr>
        <w:t>описание жестокости и (или)</w:t>
      </w:r>
      <w:r w:rsidR="00D63CB3">
        <w:rPr>
          <w:rFonts w:ascii="Arial CYR" w:hAnsi="Arial CYR" w:cs="Arial CYR"/>
          <w:color w:val="000000"/>
          <w:sz w:val="20"/>
          <w:szCs w:val="20"/>
        </w:rPr>
        <w:t xml:space="preserve"> </w:t>
      </w:r>
      <w:r w:rsidR="00B6037B">
        <w:rPr>
          <w:rFonts w:ascii="Arial CYR" w:hAnsi="Arial CYR" w:cs="Arial CYR"/>
          <w:color w:val="000000"/>
          <w:sz w:val="20"/>
          <w:szCs w:val="20"/>
        </w:rPr>
        <w:t xml:space="preserve">насилия </w:t>
      </w:r>
      <w:r w:rsidR="00D63CB3">
        <w:rPr>
          <w:rFonts w:ascii="Arial CYR" w:hAnsi="Arial CYR" w:cs="Arial CYR"/>
          <w:color w:val="000000"/>
          <w:sz w:val="20"/>
          <w:szCs w:val="20"/>
        </w:rPr>
        <w:t xml:space="preserve">(за </w:t>
      </w:r>
      <w:r w:rsidR="00E4058D">
        <w:rPr>
          <w:rFonts w:ascii="Arial CYR" w:hAnsi="Arial CYR" w:cs="Arial CYR"/>
          <w:color w:val="000000"/>
          <w:sz w:val="20"/>
          <w:szCs w:val="20"/>
        </w:rPr>
        <w:t xml:space="preserve">исключением сексуального </w:t>
      </w:r>
      <w:r>
        <w:rPr>
          <w:rFonts w:ascii="Arial CYR" w:hAnsi="Arial CYR" w:cs="Arial CYR"/>
          <w:color w:val="000000"/>
          <w:sz w:val="20"/>
          <w:szCs w:val="20"/>
        </w:rPr>
        <w:t>на</w:t>
      </w:r>
      <w:r w:rsidR="00E4058D">
        <w:rPr>
          <w:rFonts w:ascii="Arial CYR" w:hAnsi="Arial CYR" w:cs="Arial CYR"/>
          <w:color w:val="000000"/>
          <w:sz w:val="20"/>
          <w:szCs w:val="20"/>
        </w:rPr>
        <w:t xml:space="preserve">силия) </w:t>
      </w:r>
    </w:p>
    <w:p w:rsidR="005A78CC" w:rsidRDefault="00E4058D" w:rsidP="00A12DC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bookmarkStart w:id="0" w:name="_GoBack"/>
      <w:bookmarkEnd w:id="0"/>
      <w:r>
        <w:rPr>
          <w:rFonts w:ascii="Arial CYR" w:hAnsi="Arial CYR" w:cs="Arial CYR"/>
          <w:color w:val="000000"/>
          <w:sz w:val="20"/>
          <w:szCs w:val="20"/>
        </w:rPr>
        <w:t xml:space="preserve">без натуралистического показа процесса  лишения </w:t>
      </w:r>
      <w:r w:rsidR="00A12DC8">
        <w:rPr>
          <w:rFonts w:ascii="Arial CYR" w:hAnsi="Arial CYR" w:cs="Arial CYR"/>
          <w:color w:val="000000"/>
          <w:sz w:val="20"/>
          <w:szCs w:val="20"/>
        </w:rPr>
        <w:t>ж</w:t>
      </w:r>
      <w:r>
        <w:rPr>
          <w:rFonts w:ascii="Arial CYR" w:hAnsi="Arial CYR" w:cs="Arial CYR"/>
          <w:color w:val="000000"/>
          <w:sz w:val="20"/>
          <w:szCs w:val="20"/>
        </w:rPr>
        <w:t xml:space="preserve">изни или нанесения увечий при </w:t>
      </w:r>
      <w:r w:rsidR="00472C89">
        <w:rPr>
          <w:rFonts w:ascii="Arial CYR" w:hAnsi="Arial CYR" w:cs="Arial CYR"/>
          <w:color w:val="000000"/>
          <w:sz w:val="20"/>
          <w:szCs w:val="20"/>
        </w:rPr>
        <w:t>условии,</w:t>
      </w:r>
      <w:r w:rsidR="00C57A6D">
        <w:rPr>
          <w:rFonts w:ascii="Arial CYR" w:hAnsi="Arial CYR" w:cs="Arial CYR"/>
          <w:color w:val="000000"/>
          <w:sz w:val="20"/>
          <w:szCs w:val="20"/>
        </w:rPr>
        <w:t xml:space="preserve"> что выражается  сострадание  к</w:t>
      </w:r>
      <w:r w:rsidR="00A12DC8">
        <w:rPr>
          <w:rFonts w:ascii="Arial CYR" w:hAnsi="Arial CYR" w:cs="Arial CYR"/>
          <w:color w:val="000000"/>
          <w:sz w:val="20"/>
          <w:szCs w:val="20"/>
        </w:rPr>
        <w:t xml:space="preserve"> жер</w:t>
      </w:r>
      <w:r w:rsidR="00C57A6D">
        <w:rPr>
          <w:rFonts w:ascii="Arial CYR" w:hAnsi="Arial CYR" w:cs="Arial CYR"/>
          <w:color w:val="000000"/>
          <w:sz w:val="20"/>
          <w:szCs w:val="20"/>
        </w:rPr>
        <w:t xml:space="preserve">тве и (или) </w:t>
      </w:r>
      <w:r>
        <w:rPr>
          <w:rFonts w:ascii="Arial CYR" w:hAnsi="Arial CYR" w:cs="Arial CYR"/>
          <w:color w:val="000000"/>
          <w:sz w:val="20"/>
          <w:szCs w:val="20"/>
        </w:rPr>
        <w:t xml:space="preserve">отрицательное, осуждающее отношение к </w:t>
      </w:r>
      <w:r w:rsidR="00A12DC8">
        <w:rPr>
          <w:rFonts w:ascii="Arial CYR" w:hAnsi="Arial CYR" w:cs="Arial CYR"/>
          <w:color w:val="000000"/>
          <w:sz w:val="20"/>
          <w:szCs w:val="20"/>
        </w:rPr>
        <w:t>жестокости, насил</w:t>
      </w:r>
      <w:r>
        <w:rPr>
          <w:rFonts w:ascii="Arial CYR" w:hAnsi="Arial CYR" w:cs="Arial CYR"/>
          <w:color w:val="000000"/>
          <w:sz w:val="20"/>
          <w:szCs w:val="20"/>
        </w:rPr>
        <w:t>ию (за исключением насилия,</w:t>
      </w:r>
      <w:r w:rsidR="00C57A6D">
        <w:rPr>
          <w:rFonts w:ascii="Arial CYR" w:hAnsi="Arial CYR" w:cs="Arial CYR"/>
          <w:color w:val="000000"/>
          <w:sz w:val="20"/>
          <w:szCs w:val="20"/>
        </w:rPr>
        <w:t xml:space="preserve"> </w:t>
      </w:r>
      <w:r w:rsidR="00A12DC8">
        <w:rPr>
          <w:rFonts w:ascii="Arial CYR" w:hAnsi="Arial CYR" w:cs="Arial CYR"/>
          <w:color w:val="000000"/>
          <w:sz w:val="20"/>
          <w:szCs w:val="20"/>
        </w:rPr>
        <w:t>применяем</w:t>
      </w:r>
      <w:r w:rsidR="00C57A6D">
        <w:rPr>
          <w:rFonts w:ascii="Arial CYR" w:hAnsi="Arial CYR" w:cs="Arial CYR"/>
          <w:color w:val="000000"/>
          <w:sz w:val="20"/>
          <w:szCs w:val="20"/>
        </w:rPr>
        <w:t xml:space="preserve">ого в случаях </w:t>
      </w:r>
      <w:r>
        <w:rPr>
          <w:rFonts w:ascii="Arial CYR" w:hAnsi="Arial CYR" w:cs="Arial CYR"/>
          <w:color w:val="000000"/>
          <w:sz w:val="20"/>
          <w:szCs w:val="20"/>
        </w:rPr>
        <w:t xml:space="preserve">защиты прав граждан и </w:t>
      </w:r>
      <w:r w:rsidR="00A12DC8">
        <w:rPr>
          <w:rFonts w:ascii="Arial CYR" w:hAnsi="Arial CYR" w:cs="Arial CYR"/>
          <w:color w:val="000000"/>
          <w:sz w:val="20"/>
          <w:szCs w:val="20"/>
        </w:rPr>
        <w:t>охраняемых законом интересов общества или государства);</w:t>
      </w:r>
    </w:p>
    <w:p w:rsidR="005A78CC" w:rsidRDefault="005A78CC" w:rsidP="00A12DC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3) </w:t>
      </w:r>
      <w:r w:rsidR="00EE7E4A">
        <w:rPr>
          <w:rFonts w:ascii="Arial CYR" w:hAnsi="Arial CYR" w:cs="Arial CYR"/>
          <w:color w:val="000000"/>
          <w:sz w:val="20"/>
          <w:szCs w:val="20"/>
        </w:rPr>
        <w:t xml:space="preserve">информация </w:t>
      </w:r>
      <w:r w:rsidR="00E4058D">
        <w:rPr>
          <w:rFonts w:ascii="Arial CYR" w:hAnsi="Arial CYR" w:cs="Arial CYR"/>
          <w:color w:val="000000"/>
          <w:sz w:val="20"/>
          <w:szCs w:val="20"/>
        </w:rPr>
        <w:t>о наркотических средствах</w:t>
      </w:r>
      <w:r w:rsidR="00A12DC8">
        <w:rPr>
          <w:rFonts w:ascii="Arial CYR" w:hAnsi="Arial CYR" w:cs="Arial CYR"/>
          <w:color w:val="000000"/>
          <w:sz w:val="20"/>
          <w:szCs w:val="20"/>
        </w:rPr>
        <w:t xml:space="preserve"> и</w:t>
      </w:r>
      <w:r w:rsidR="00E4058D">
        <w:rPr>
          <w:rFonts w:ascii="Arial CYR" w:hAnsi="Arial CYR" w:cs="Arial CYR"/>
          <w:color w:val="000000"/>
          <w:sz w:val="20"/>
          <w:szCs w:val="20"/>
        </w:rPr>
        <w:t xml:space="preserve">ли о психотропных </w:t>
      </w:r>
      <w:r w:rsidR="009B7E1D">
        <w:rPr>
          <w:rFonts w:ascii="Arial CYR" w:hAnsi="Arial CYR" w:cs="Arial CYR"/>
          <w:color w:val="000000"/>
          <w:sz w:val="20"/>
          <w:szCs w:val="20"/>
        </w:rPr>
        <w:t>и</w:t>
      </w:r>
      <w:r w:rsidR="001968E4">
        <w:rPr>
          <w:rFonts w:ascii="Arial CYR" w:hAnsi="Arial CYR" w:cs="Arial CYR"/>
          <w:color w:val="000000"/>
          <w:sz w:val="20"/>
          <w:szCs w:val="20"/>
        </w:rPr>
        <w:t xml:space="preserve"> </w:t>
      </w:r>
      <w:r w:rsidR="00DC0411">
        <w:rPr>
          <w:rFonts w:ascii="Arial CYR" w:hAnsi="Arial CYR" w:cs="Arial CYR"/>
          <w:color w:val="000000"/>
          <w:sz w:val="20"/>
          <w:szCs w:val="20"/>
        </w:rPr>
        <w:t>(или</w:t>
      </w:r>
      <w:proofErr w:type="gramStart"/>
      <w:r w:rsidR="00DC0411">
        <w:rPr>
          <w:rFonts w:ascii="Arial CYR" w:hAnsi="Arial CYR" w:cs="Arial CYR"/>
          <w:color w:val="000000"/>
          <w:sz w:val="20"/>
          <w:szCs w:val="20"/>
        </w:rPr>
        <w:t>)</w:t>
      </w:r>
      <w:r w:rsidR="009B7E1D">
        <w:rPr>
          <w:rFonts w:ascii="Arial CYR" w:hAnsi="Arial CYR" w:cs="Arial CYR"/>
          <w:color w:val="000000"/>
          <w:sz w:val="20"/>
          <w:szCs w:val="20"/>
        </w:rPr>
        <w:t>о</w:t>
      </w:r>
      <w:proofErr w:type="gramEnd"/>
      <w:r w:rsidR="009B7E1D">
        <w:rPr>
          <w:rFonts w:ascii="Arial CYR" w:hAnsi="Arial CYR" w:cs="Arial CYR"/>
          <w:color w:val="000000"/>
          <w:sz w:val="20"/>
          <w:szCs w:val="20"/>
        </w:rPr>
        <w:t>б</w:t>
      </w:r>
      <w:r w:rsidR="00EE7E4A">
        <w:rPr>
          <w:rFonts w:ascii="Arial CYR" w:hAnsi="Arial CYR" w:cs="Arial CYR"/>
          <w:color w:val="000000"/>
          <w:sz w:val="20"/>
          <w:szCs w:val="20"/>
        </w:rPr>
        <w:t xml:space="preserve"> </w:t>
      </w:r>
      <w:r w:rsidR="00A12DC8">
        <w:rPr>
          <w:rFonts w:ascii="Arial CYR" w:hAnsi="Arial CYR" w:cs="Arial CYR"/>
          <w:color w:val="000000"/>
          <w:sz w:val="20"/>
          <w:szCs w:val="20"/>
        </w:rPr>
        <w:t>одурманивающих вещест</w:t>
      </w:r>
      <w:r w:rsidR="00E4058D">
        <w:rPr>
          <w:rFonts w:ascii="Arial CYR" w:hAnsi="Arial CYR" w:cs="Arial CYR"/>
          <w:color w:val="000000"/>
          <w:sz w:val="20"/>
          <w:szCs w:val="20"/>
        </w:rPr>
        <w:t>вах (без их демонстрации)</w:t>
      </w:r>
      <w:r w:rsidR="001968E4">
        <w:rPr>
          <w:rFonts w:ascii="Arial CYR" w:hAnsi="Arial CYR" w:cs="Arial CYR"/>
          <w:color w:val="000000"/>
          <w:sz w:val="20"/>
          <w:szCs w:val="20"/>
        </w:rPr>
        <w:t xml:space="preserve">, </w:t>
      </w:r>
      <w:r w:rsidR="002F188B">
        <w:rPr>
          <w:rFonts w:ascii="Arial CYR" w:hAnsi="Arial CYR" w:cs="Arial CYR"/>
          <w:color w:val="000000"/>
          <w:sz w:val="20"/>
          <w:szCs w:val="20"/>
        </w:rPr>
        <w:t xml:space="preserve">об </w:t>
      </w:r>
      <w:r w:rsidR="00E4058D">
        <w:rPr>
          <w:rFonts w:ascii="Arial CYR" w:hAnsi="Arial CYR" w:cs="Arial CYR"/>
          <w:color w:val="000000"/>
          <w:sz w:val="20"/>
          <w:szCs w:val="20"/>
        </w:rPr>
        <w:t xml:space="preserve">опасных </w:t>
      </w:r>
      <w:r w:rsidR="00A12DC8">
        <w:rPr>
          <w:rFonts w:ascii="Arial CYR" w:hAnsi="Arial CYR" w:cs="Arial CYR"/>
          <w:color w:val="000000"/>
          <w:sz w:val="20"/>
          <w:szCs w:val="20"/>
        </w:rPr>
        <w:t>по</w:t>
      </w:r>
      <w:r w:rsidR="00E4058D">
        <w:rPr>
          <w:rFonts w:ascii="Arial CYR" w:hAnsi="Arial CYR" w:cs="Arial CYR"/>
          <w:color w:val="000000"/>
          <w:sz w:val="20"/>
          <w:szCs w:val="20"/>
        </w:rPr>
        <w:t xml:space="preserve">следствиях их потребления </w:t>
      </w:r>
      <w:r w:rsidR="009B7E1D">
        <w:rPr>
          <w:rFonts w:ascii="Arial CYR" w:hAnsi="Arial CYR" w:cs="Arial CYR"/>
          <w:color w:val="000000"/>
          <w:sz w:val="20"/>
          <w:szCs w:val="20"/>
        </w:rPr>
        <w:t xml:space="preserve">с </w:t>
      </w:r>
      <w:r w:rsidR="00E4058D">
        <w:rPr>
          <w:rFonts w:ascii="Arial CYR" w:hAnsi="Arial CYR" w:cs="Arial CYR"/>
          <w:color w:val="000000"/>
          <w:sz w:val="20"/>
          <w:szCs w:val="20"/>
        </w:rPr>
        <w:t xml:space="preserve">демонстрацией </w:t>
      </w:r>
      <w:r w:rsidR="00A12DC8">
        <w:rPr>
          <w:rFonts w:ascii="Arial CYR" w:hAnsi="Arial CYR" w:cs="Arial CYR"/>
          <w:color w:val="000000"/>
          <w:sz w:val="20"/>
          <w:szCs w:val="20"/>
        </w:rPr>
        <w:t>таких случаев при условии, ч</w:t>
      </w:r>
      <w:r w:rsidR="00E4058D">
        <w:rPr>
          <w:rFonts w:ascii="Arial CYR" w:hAnsi="Arial CYR" w:cs="Arial CYR"/>
          <w:color w:val="000000"/>
          <w:sz w:val="20"/>
          <w:szCs w:val="20"/>
        </w:rPr>
        <w:t>то выражается отрицательное или осуждающее отношение</w:t>
      </w:r>
      <w:r w:rsidR="00B6037B">
        <w:rPr>
          <w:rFonts w:ascii="Arial CYR" w:hAnsi="Arial CYR" w:cs="Arial CYR"/>
          <w:color w:val="000000"/>
          <w:sz w:val="20"/>
          <w:szCs w:val="20"/>
        </w:rPr>
        <w:t xml:space="preserve"> </w:t>
      </w:r>
      <w:r w:rsidR="00E4058D">
        <w:rPr>
          <w:rFonts w:ascii="Arial CYR" w:hAnsi="Arial CYR" w:cs="Arial CYR"/>
          <w:color w:val="000000"/>
          <w:sz w:val="20"/>
          <w:szCs w:val="20"/>
        </w:rPr>
        <w:t xml:space="preserve">к потреблению </w:t>
      </w:r>
      <w:r w:rsidR="001968E4">
        <w:rPr>
          <w:rFonts w:ascii="Arial CYR" w:hAnsi="Arial CYR" w:cs="Arial CYR"/>
          <w:color w:val="000000"/>
          <w:sz w:val="20"/>
          <w:szCs w:val="20"/>
        </w:rPr>
        <w:t xml:space="preserve">таких </w:t>
      </w:r>
      <w:r w:rsidR="00A12DC8">
        <w:rPr>
          <w:rFonts w:ascii="Arial CYR" w:hAnsi="Arial CYR" w:cs="Arial CYR"/>
          <w:color w:val="000000"/>
          <w:sz w:val="20"/>
          <w:szCs w:val="20"/>
        </w:rPr>
        <w:t xml:space="preserve">средств или веществ и содержится указание на опасность их потребления; </w:t>
      </w:r>
    </w:p>
    <w:p w:rsidR="005A78CC" w:rsidRDefault="00A12DC8" w:rsidP="00A12DC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4) отдельные бранные слова и (или) выражения, не относящиеся к нецензурной брани; </w:t>
      </w:r>
    </w:p>
    <w:p w:rsidR="00A12DC8" w:rsidRDefault="00A12DC8" w:rsidP="00A12DC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>5) не эксплуатирующие интереса к сексу  и  не  носящие  оскорбительного  характера  изображение или описание  половых  отношений  между  мужчиной  и  женщиной,  за  исключением  изображения  или описания действий сексуального характера.</w:t>
      </w:r>
    </w:p>
    <w:p w:rsidR="00501730" w:rsidRDefault="00A12DC8" w:rsidP="00A12DC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>Глава 3. ТРЕБОВАНИЯ К ОБОРОТУ ИНФОРМАЦИОННОЙ ПРОДУКЦИИ</w:t>
      </w:r>
    </w:p>
    <w:p w:rsidR="00317EAA" w:rsidRDefault="00A12DC8" w:rsidP="00A12DC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 xml:space="preserve"> </w:t>
      </w:r>
      <w:r w:rsidRPr="00501730">
        <w:rPr>
          <w:rFonts w:ascii="Arial CYR" w:hAnsi="Arial CYR" w:cs="Arial CYR"/>
          <w:b/>
          <w:color w:val="000000"/>
          <w:sz w:val="20"/>
          <w:szCs w:val="20"/>
        </w:rPr>
        <w:t>Статья 11</w:t>
      </w:r>
      <w:r>
        <w:rPr>
          <w:rFonts w:ascii="Arial CYR" w:hAnsi="Arial CYR" w:cs="Arial CYR"/>
          <w:color w:val="000000"/>
          <w:sz w:val="20"/>
          <w:szCs w:val="20"/>
        </w:rPr>
        <w:t xml:space="preserve">. Общие требования к обороту информационной продукции </w:t>
      </w:r>
    </w:p>
    <w:p w:rsidR="00317EAA" w:rsidRDefault="00A12DC8" w:rsidP="00A12DC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1.  Оборот  информационной  продукции,  содержащей  информацию,   предусмотренную </w:t>
      </w:r>
      <w:r>
        <w:rPr>
          <w:rFonts w:ascii="Arial CYR" w:hAnsi="Arial CYR" w:cs="Arial CYR"/>
          <w:color w:val="0000FF"/>
          <w:sz w:val="20"/>
          <w:szCs w:val="20"/>
        </w:rPr>
        <w:t>частью 2 статьи 5</w:t>
      </w:r>
      <w:r>
        <w:rPr>
          <w:rFonts w:ascii="Arial CYR" w:hAnsi="Arial CYR" w:cs="Arial CYR"/>
          <w:color w:val="000000"/>
          <w:sz w:val="20"/>
          <w:szCs w:val="20"/>
        </w:rPr>
        <w:t xml:space="preserve"> настоящего Федерального закона, не допускается, за  исключением  случаев,  предусмотренных настоящим Федеральным законом. </w:t>
      </w:r>
    </w:p>
    <w:p w:rsidR="00317EAA" w:rsidRDefault="00317EAA" w:rsidP="00A12DC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2.  </w:t>
      </w:r>
      <w:r w:rsidR="00A12DC8">
        <w:rPr>
          <w:rFonts w:ascii="Arial CYR" w:hAnsi="Arial CYR" w:cs="Arial CYR"/>
          <w:color w:val="000000"/>
          <w:sz w:val="20"/>
          <w:szCs w:val="20"/>
        </w:rPr>
        <w:t xml:space="preserve">Оборот    информационной    продукции,    содержащей     информацию,     запрещенную     для распространения среди детей в  соответствии  с </w:t>
      </w:r>
      <w:r w:rsidR="00A12DC8">
        <w:rPr>
          <w:rFonts w:ascii="Arial CYR" w:hAnsi="Arial CYR" w:cs="Arial CYR"/>
          <w:color w:val="0000FF"/>
          <w:sz w:val="20"/>
          <w:szCs w:val="20"/>
        </w:rPr>
        <w:t>частью 2 статьи  5</w:t>
      </w:r>
      <w:r w:rsidR="00A12DC8">
        <w:rPr>
          <w:rFonts w:ascii="Arial CYR" w:hAnsi="Arial CYR" w:cs="Arial CYR"/>
          <w:color w:val="000000"/>
          <w:sz w:val="20"/>
          <w:szCs w:val="20"/>
        </w:rPr>
        <w:t xml:space="preserve"> настоящего Федерального  закона,  в местах, доступных для детей,  не  допускается  без  применения  административных  и  организационных мер, технических и программно-аппаратных средств защиты детей от указанной информации.</w:t>
      </w:r>
    </w:p>
    <w:p w:rsidR="00317EAA" w:rsidRDefault="00317EAA" w:rsidP="00A12DC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 3. </w:t>
      </w:r>
      <w:r w:rsidR="00A12DC8">
        <w:rPr>
          <w:rFonts w:ascii="Arial CYR" w:hAnsi="Arial CYR" w:cs="Arial CYR"/>
          <w:color w:val="000000"/>
          <w:sz w:val="20"/>
          <w:szCs w:val="20"/>
        </w:rPr>
        <w:t xml:space="preserve"> Требования     к     административным     и      организационным      мерам,      техническим      и программно-аппаратным средствам защиты детей от  информации,  причиняющей  вред  их  здоровью  и (или)    развитию,    устанавливаются     уполномоченным     Правительством     Российской     Федерации федеральным органом исполнительной власти. </w:t>
      </w:r>
    </w:p>
    <w:p w:rsidR="00C054D1" w:rsidRDefault="00A12DC8" w:rsidP="00A12DC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4.  Оборот  информационной  продукции,  содержащей  информацию,  предусмотренную </w:t>
      </w:r>
      <w:r>
        <w:rPr>
          <w:rFonts w:ascii="Arial CYR" w:hAnsi="Arial CYR" w:cs="Arial CYR"/>
          <w:color w:val="0000FF"/>
          <w:sz w:val="20"/>
          <w:szCs w:val="20"/>
        </w:rPr>
        <w:t xml:space="preserve">статьей 5 </w:t>
      </w:r>
      <w:r>
        <w:rPr>
          <w:rFonts w:ascii="Arial CYR" w:hAnsi="Arial CYR" w:cs="Arial CYR"/>
          <w:color w:val="000000"/>
          <w:sz w:val="20"/>
          <w:szCs w:val="20"/>
        </w:rPr>
        <w:t>настоящего   Федерального   закона,   без   знака   информационной    продукции    не    допускается,    за исключением:</w:t>
      </w:r>
    </w:p>
    <w:p w:rsidR="00C054D1" w:rsidRDefault="00A12DC8" w:rsidP="00A12DC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 1)   учебников   и   учебных   пособий,   рекомендуемых   или   допускаемых    к    использованию    в образовательном процессе в соответствии с </w:t>
      </w:r>
      <w:r>
        <w:rPr>
          <w:rFonts w:ascii="Arial CYR" w:hAnsi="Arial CYR" w:cs="Arial CYR"/>
          <w:color w:val="0000FF"/>
          <w:sz w:val="20"/>
          <w:szCs w:val="20"/>
        </w:rPr>
        <w:t>законодательством</w:t>
      </w:r>
      <w:r>
        <w:rPr>
          <w:rFonts w:ascii="Arial CYR" w:hAnsi="Arial CYR" w:cs="Arial CYR"/>
          <w:color w:val="000000"/>
          <w:sz w:val="20"/>
          <w:szCs w:val="20"/>
        </w:rPr>
        <w:t xml:space="preserve"> об образовании;</w:t>
      </w:r>
    </w:p>
    <w:p w:rsidR="00C054D1" w:rsidRDefault="00A12DC8" w:rsidP="00A12DC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 2) телепрограмм, телепередач, транслируемых в эфире без предварительной записи; </w:t>
      </w:r>
    </w:p>
    <w:p w:rsidR="00C054D1" w:rsidRDefault="00933B3D" w:rsidP="00A12DC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 </w:t>
      </w:r>
      <w:r w:rsidR="00A12DC8">
        <w:rPr>
          <w:rFonts w:ascii="Arial CYR" w:hAnsi="Arial CYR" w:cs="Arial CYR"/>
          <w:color w:val="000000"/>
          <w:sz w:val="20"/>
          <w:szCs w:val="20"/>
        </w:rPr>
        <w:t>3) информационной продукции, распространяемой посредством радиовещания;</w:t>
      </w:r>
    </w:p>
    <w:p w:rsidR="00C054D1" w:rsidRDefault="00A12DC8" w:rsidP="00A12DC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 4) информационной продукции, демонстрируемой посредством зрелищных мероприятий;</w:t>
      </w:r>
    </w:p>
    <w:p w:rsidR="00C054D1" w:rsidRDefault="00933B3D" w:rsidP="00A12DC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 </w:t>
      </w:r>
      <w:r w:rsidR="00A12DC8">
        <w:rPr>
          <w:rFonts w:ascii="Arial CYR" w:hAnsi="Arial CYR" w:cs="Arial CYR"/>
          <w:color w:val="000000"/>
          <w:sz w:val="20"/>
          <w:szCs w:val="20"/>
        </w:rPr>
        <w:t>5)  периодических  печатных  изданий,   специализирующихся   на   распространении   информации общественно-политического или производственно-практического характера;</w:t>
      </w:r>
    </w:p>
    <w:p w:rsidR="00C054D1" w:rsidRDefault="00A12DC8" w:rsidP="00A12DC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 6) информации, распространяемой посредством информационно-телекоммуникационных  сетей,  в том числе сети "Интернет", кроме сетевых изданий; </w:t>
      </w:r>
    </w:p>
    <w:p w:rsidR="00317EAA" w:rsidRDefault="00933B3D" w:rsidP="00A12DC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 </w:t>
      </w:r>
      <w:r w:rsidR="00A12DC8">
        <w:rPr>
          <w:rFonts w:ascii="Arial CYR" w:hAnsi="Arial CYR" w:cs="Arial CYR"/>
          <w:color w:val="000000"/>
          <w:sz w:val="20"/>
          <w:szCs w:val="20"/>
        </w:rPr>
        <w:t xml:space="preserve">7) комментариев и (или) сообщений,  размещаемых  по  своему  усмотрению  читателями  сетевого издания  на  сайте  такого  издания  в  порядке,   установленном   редакцией   этого   средства   массовой информации. </w:t>
      </w:r>
    </w:p>
    <w:p w:rsidR="00317EAA" w:rsidRPr="00317EAA" w:rsidRDefault="00A12DC8" w:rsidP="00114CD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5. В присутствии родителей или иных законных представителей детей,  достигших  возраста  шести лет,   допускается   оборот   информационной    продукции,    предусмотренной </w:t>
      </w:r>
      <w:r>
        <w:rPr>
          <w:rFonts w:ascii="Arial CYR" w:hAnsi="Arial CYR" w:cs="Arial CYR"/>
          <w:color w:val="0000FF"/>
          <w:sz w:val="20"/>
          <w:szCs w:val="20"/>
        </w:rPr>
        <w:t>статьей  9</w:t>
      </w:r>
      <w:r>
        <w:rPr>
          <w:rFonts w:ascii="Arial CYR" w:hAnsi="Arial CYR" w:cs="Arial CYR"/>
          <w:color w:val="000000"/>
          <w:sz w:val="20"/>
          <w:szCs w:val="20"/>
        </w:rPr>
        <w:t xml:space="preserve">   настоящего</w:t>
      </w:r>
      <w:r w:rsidR="00317EAA">
        <w:rPr>
          <w:rFonts w:ascii="System" w:hAnsi="System" w:cs="System"/>
          <w:b/>
          <w:bCs/>
          <w:sz w:val="20"/>
          <w:szCs w:val="20"/>
        </w:rPr>
        <w:t xml:space="preserve"> </w:t>
      </w:r>
      <w:r w:rsidR="00114CD5">
        <w:rPr>
          <w:rFonts w:ascii="Arial CYR" w:hAnsi="Arial CYR" w:cs="Arial CYR"/>
          <w:color w:val="000000"/>
          <w:sz w:val="20"/>
          <w:szCs w:val="20"/>
        </w:rPr>
        <w:t>Федерального закона.</w:t>
      </w:r>
    </w:p>
    <w:p w:rsidR="00C054D1" w:rsidRDefault="00114CD5" w:rsidP="00114CD5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 6. До начала демонстрации посредством зрелищного мероприятия информационной продукции  ей присваивается   знак    информационной    продукции.    В    случае    демонстрации    нескольких    видов информационной   продукции   для   детей   разных   возрастных   категорий    указанный    знак    должен соответствовать информационной продукции для детей старшей возрастной категории.  Указанный  знак размещается  на  афишах  и  иных  объявлениях  о  проведении  зрелищного  мероприятия,  а  также   на входных билетах, приглашениях и иных документах, предоставляющих право его посещения.</w:t>
      </w:r>
    </w:p>
    <w:p w:rsidR="00C054D1" w:rsidRDefault="00114CD5" w:rsidP="00114CD5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 7. Демонстрация посредством зрелищного мероприятия информационной продукции,  содержащей информацию,     предусмотренную </w:t>
      </w:r>
      <w:r>
        <w:rPr>
          <w:rFonts w:ascii="Arial CYR" w:hAnsi="Arial CYR" w:cs="Arial CYR"/>
          <w:color w:val="0000FF"/>
          <w:sz w:val="20"/>
          <w:szCs w:val="20"/>
        </w:rPr>
        <w:t>статьей   5</w:t>
      </w:r>
      <w:r>
        <w:rPr>
          <w:rFonts w:ascii="Arial CYR" w:hAnsi="Arial CYR" w:cs="Arial CYR"/>
          <w:color w:val="000000"/>
          <w:sz w:val="20"/>
          <w:szCs w:val="20"/>
        </w:rPr>
        <w:t xml:space="preserve">    настоящего    Федерального    закона,    предваряется непосредственно перед началом зрелищного мероприятия звуковым сообщением о недопустимости  </w:t>
      </w:r>
      <w:r>
        <w:rPr>
          <w:rFonts w:ascii="Arial CYR" w:hAnsi="Arial CYR" w:cs="Arial CYR"/>
          <w:color w:val="000000"/>
          <w:sz w:val="20"/>
          <w:szCs w:val="20"/>
        </w:rPr>
        <w:lastRenderedPageBreak/>
        <w:t>или об ограничении присутствия на такой демонстрации детей соответствующих возрастных категорий.</w:t>
      </w:r>
    </w:p>
    <w:p w:rsidR="00114CD5" w:rsidRDefault="00114CD5" w:rsidP="00114CD5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 8. В прокатном удостоверен</w:t>
      </w:r>
      <w:proofErr w:type="gramStart"/>
      <w:r>
        <w:rPr>
          <w:rFonts w:ascii="Arial CYR" w:hAnsi="Arial CYR" w:cs="Arial CYR"/>
          <w:color w:val="000000"/>
          <w:sz w:val="20"/>
          <w:szCs w:val="20"/>
        </w:rPr>
        <w:t>ии ау</w:t>
      </w:r>
      <w:proofErr w:type="gramEnd"/>
      <w:r>
        <w:rPr>
          <w:rFonts w:ascii="Arial CYR" w:hAnsi="Arial CYR" w:cs="Arial CYR"/>
          <w:color w:val="000000"/>
          <w:sz w:val="20"/>
          <w:szCs w:val="20"/>
        </w:rPr>
        <w:t>диовизуального  произведения  должны  содержаться  сведения  о категории данной информационной продукции.</w:t>
      </w:r>
    </w:p>
    <w:p w:rsidR="00676B1D" w:rsidRDefault="00676B1D" w:rsidP="00114CD5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</w:p>
    <w:p w:rsidR="00CA2102" w:rsidRDefault="00114CD5" w:rsidP="00114CD5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 w:rsidRPr="00676B1D">
        <w:rPr>
          <w:rFonts w:ascii="Arial CYR" w:hAnsi="Arial CYR" w:cs="Arial CYR"/>
          <w:b/>
          <w:color w:val="000000"/>
          <w:sz w:val="20"/>
          <w:szCs w:val="20"/>
        </w:rPr>
        <w:t>Статья 12</w:t>
      </w:r>
      <w:r>
        <w:rPr>
          <w:rFonts w:ascii="Arial CYR" w:hAnsi="Arial CYR" w:cs="Arial CYR"/>
          <w:color w:val="000000"/>
          <w:sz w:val="20"/>
          <w:szCs w:val="20"/>
        </w:rPr>
        <w:t>. Знак информационной продукции</w:t>
      </w:r>
    </w:p>
    <w:p w:rsidR="005A78CC" w:rsidRDefault="00114CD5" w:rsidP="00114CD5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 1. Обозначение категории информационной продукции знаком информационной продукции и  (или) текстовым предупреждением об ограничении распространения информационной продукции среди  детей осуществляется с  соблюдением  требований  настоящего  Федерального  закона  ее  производителем  и (или) распространителем следующим образом: </w:t>
      </w:r>
    </w:p>
    <w:p w:rsidR="005A78CC" w:rsidRDefault="00114CD5" w:rsidP="00114CD5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1)  применительно  к  категории  информационной  продукции  для  детей,  не  достигших   возраста шести лет, - в виде цифры "0" и знака "плюс"; </w:t>
      </w:r>
    </w:p>
    <w:p w:rsidR="005A78CC" w:rsidRDefault="00114CD5" w:rsidP="00114CD5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>2) применительно к категории информационной продукции для  детей,  достигших  возраста  шести лет, - в виде цифры "6" и знака "плюс" и (или) текстового  предупреждения  в  виде  словосочетания  "для детей старше шести лет";</w:t>
      </w:r>
    </w:p>
    <w:p w:rsidR="005A78CC" w:rsidRDefault="00114CD5" w:rsidP="00114CD5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 3)  применительно  к   категории   информационной   продукции   для   детей,   достигших   возраста двенадцати  лет,  -  в  виде  цифры  "12"  и  знака  "плюс"  и  (или)  текстового   предупреждения   в   виде словосочетания "для детей старше 12 лет";</w:t>
      </w:r>
    </w:p>
    <w:p w:rsidR="005A78CC" w:rsidRDefault="00114CD5" w:rsidP="00114CD5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 4)  применительно  к   категории   информационной   продукции   для   детей,   достигших   возраста шестнадцати  лет,  -  в  виде  цифры  "16"  и  знака  "плюс"  и  (или)  текстового  предупреждения  в   виде словосочетания "для детей старше 16 лет"; </w:t>
      </w:r>
    </w:p>
    <w:p w:rsidR="00CA2102" w:rsidRDefault="00114CD5" w:rsidP="00114CD5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>5)  применительно  к  категории  информационной  проду</w:t>
      </w:r>
      <w:r w:rsidR="006E5111">
        <w:rPr>
          <w:rFonts w:ascii="Arial CYR" w:hAnsi="Arial CYR" w:cs="Arial CYR"/>
          <w:color w:val="000000"/>
          <w:sz w:val="20"/>
          <w:szCs w:val="20"/>
        </w:rPr>
        <w:t>кции,  запрещенной  для  детей,</w:t>
      </w:r>
      <w:r>
        <w:rPr>
          <w:rFonts w:ascii="Arial CYR" w:hAnsi="Arial CYR" w:cs="Arial CYR"/>
          <w:color w:val="000000"/>
          <w:sz w:val="20"/>
          <w:szCs w:val="20"/>
        </w:rPr>
        <w:t xml:space="preserve"> -  в   виде цифры "18" и знака "плюс" и (или) текстового предупреждения  в  виде  словосочетания  "запрещено  для детей".</w:t>
      </w:r>
    </w:p>
    <w:p w:rsidR="00CA2102" w:rsidRDefault="00CA2102" w:rsidP="00114CD5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 2.</w:t>
      </w:r>
      <w:r w:rsidR="00114CD5">
        <w:rPr>
          <w:rFonts w:ascii="Arial CYR" w:hAnsi="Arial CYR" w:cs="Arial CYR"/>
          <w:color w:val="000000"/>
          <w:sz w:val="20"/>
          <w:szCs w:val="20"/>
        </w:rPr>
        <w:t xml:space="preserve"> Производитель,     распространитель      информационной      продукции      размещают      знак информационной продукции  и  (или)  текстовое  предупреждение  об  ограничении  ее  распространения среди  детей  перед  началом   демонстрации   фильма   при   кино</w:t>
      </w:r>
      <w:r w:rsidR="00BF4DA3">
        <w:rPr>
          <w:rFonts w:ascii="Arial CYR" w:hAnsi="Arial CYR" w:cs="Arial CYR"/>
          <w:color w:val="000000"/>
          <w:sz w:val="20"/>
          <w:szCs w:val="20"/>
        </w:rPr>
        <w:t xml:space="preserve"> -</w:t>
      </w:r>
      <w:r w:rsidR="00114CD5">
        <w:rPr>
          <w:rFonts w:ascii="Arial CYR" w:hAnsi="Arial CYR" w:cs="Arial CYR"/>
          <w:color w:val="000000"/>
          <w:sz w:val="20"/>
          <w:szCs w:val="20"/>
        </w:rPr>
        <w:t xml:space="preserve"> и   </w:t>
      </w:r>
      <w:r w:rsidR="00BF4DA3">
        <w:rPr>
          <w:rFonts w:ascii="Arial CYR" w:hAnsi="Arial CYR" w:cs="Arial CYR"/>
          <w:color w:val="000000"/>
          <w:sz w:val="20"/>
          <w:szCs w:val="20"/>
        </w:rPr>
        <w:t>видео обслуживании</w:t>
      </w:r>
      <w:r w:rsidR="00114CD5">
        <w:rPr>
          <w:rFonts w:ascii="Arial CYR" w:hAnsi="Arial CYR" w:cs="Arial CYR"/>
          <w:color w:val="000000"/>
          <w:sz w:val="20"/>
          <w:szCs w:val="20"/>
        </w:rPr>
        <w:t xml:space="preserve">   в </w:t>
      </w:r>
      <w:r w:rsidR="00114CD5">
        <w:rPr>
          <w:rFonts w:ascii="Arial CYR" w:hAnsi="Arial CYR" w:cs="Arial CYR"/>
          <w:color w:val="0000FF"/>
          <w:sz w:val="20"/>
          <w:szCs w:val="20"/>
        </w:rPr>
        <w:t>порядке</w:t>
      </w:r>
      <w:r w:rsidR="00114CD5">
        <w:rPr>
          <w:rFonts w:ascii="Arial CYR" w:hAnsi="Arial CYR" w:cs="Arial CYR"/>
          <w:color w:val="000000"/>
          <w:sz w:val="20"/>
          <w:szCs w:val="20"/>
        </w:rPr>
        <w:t xml:space="preserve">, установленном   уполномоченным   Правительством   Российской   Федерации   федеральным    органом исполнительной власти. Размер знака  информационной  продукции  должен  составлять  не  менее  чем пять процентов площади экрана. </w:t>
      </w:r>
    </w:p>
    <w:p w:rsidR="00CA2102" w:rsidRDefault="00114CD5" w:rsidP="00114CD5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>3. Размер знака  информационной  продукции  должен  составлять  не  менее  чем  пять  процентов площади  афиши  или  иного  объявления  о  проведении  соответствующего  зрелищного   мероприятия, объявления о кино</w:t>
      </w:r>
      <w:r w:rsidR="00F75A29">
        <w:rPr>
          <w:rFonts w:ascii="Arial CYR" w:hAnsi="Arial CYR" w:cs="Arial CYR"/>
          <w:color w:val="000000"/>
          <w:sz w:val="20"/>
          <w:szCs w:val="20"/>
        </w:rPr>
        <w:t xml:space="preserve"> </w:t>
      </w:r>
      <w:r>
        <w:rPr>
          <w:rFonts w:ascii="Arial CYR" w:hAnsi="Arial CYR" w:cs="Arial CYR"/>
          <w:color w:val="000000"/>
          <w:sz w:val="20"/>
          <w:szCs w:val="20"/>
        </w:rPr>
        <w:t xml:space="preserve">- или  </w:t>
      </w:r>
      <w:r w:rsidR="00BF4DA3">
        <w:rPr>
          <w:rFonts w:ascii="Arial CYR" w:hAnsi="Arial CYR" w:cs="Arial CYR"/>
          <w:color w:val="000000"/>
          <w:sz w:val="20"/>
          <w:szCs w:val="20"/>
        </w:rPr>
        <w:t>видео показе</w:t>
      </w:r>
      <w:r>
        <w:rPr>
          <w:rFonts w:ascii="Arial CYR" w:hAnsi="Arial CYR" w:cs="Arial CYR"/>
          <w:color w:val="000000"/>
          <w:sz w:val="20"/>
          <w:szCs w:val="20"/>
        </w:rPr>
        <w:t>,  а  также  входного  билета,  приглашения  либо  иного  документа, предоставляющих право посещения такого мероприятия.</w:t>
      </w:r>
    </w:p>
    <w:p w:rsidR="00CA2102" w:rsidRDefault="00CA2102" w:rsidP="00114CD5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 4.  </w:t>
      </w:r>
      <w:r w:rsidR="00114CD5">
        <w:rPr>
          <w:rFonts w:ascii="Arial CYR" w:hAnsi="Arial CYR" w:cs="Arial CYR"/>
          <w:color w:val="000000"/>
          <w:sz w:val="20"/>
          <w:szCs w:val="20"/>
        </w:rPr>
        <w:t>Знак   информационной   продукции    размещается    в    публикуемых    программах    тел</w:t>
      </w:r>
      <w:proofErr w:type="gramStart"/>
      <w:r w:rsidR="00114CD5">
        <w:rPr>
          <w:rFonts w:ascii="Arial CYR" w:hAnsi="Arial CYR" w:cs="Arial CYR"/>
          <w:color w:val="000000"/>
          <w:sz w:val="20"/>
          <w:szCs w:val="20"/>
        </w:rPr>
        <w:t>е-</w:t>
      </w:r>
      <w:proofErr w:type="gramEnd"/>
      <w:r w:rsidR="00114CD5">
        <w:rPr>
          <w:rFonts w:ascii="Arial CYR" w:hAnsi="Arial CYR" w:cs="Arial CYR"/>
          <w:color w:val="000000"/>
          <w:sz w:val="20"/>
          <w:szCs w:val="20"/>
        </w:rPr>
        <w:t xml:space="preserve">    и радиопередач, перечнях и каталогах информационной продукции,  а  равно  и  в  такой  информационной продукции, размещаемой в информационно-телекоммуникационных сетях.</w:t>
      </w:r>
    </w:p>
    <w:p w:rsidR="00114CD5" w:rsidRDefault="00114CD5" w:rsidP="00114CD5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 5. Текстовое предупреждение об ограничении распространения информационной продукции  среди детей выполняется на русском языке, а в случаях, установленных Федеральным </w:t>
      </w:r>
      <w:r>
        <w:rPr>
          <w:rFonts w:ascii="Arial CYR" w:hAnsi="Arial CYR" w:cs="Arial CYR"/>
          <w:color w:val="0000FF"/>
          <w:sz w:val="20"/>
          <w:szCs w:val="20"/>
        </w:rPr>
        <w:t>законом</w:t>
      </w:r>
      <w:r>
        <w:rPr>
          <w:rFonts w:ascii="Arial CYR" w:hAnsi="Arial CYR" w:cs="Arial CYR"/>
          <w:color w:val="000000"/>
          <w:sz w:val="20"/>
          <w:szCs w:val="20"/>
        </w:rPr>
        <w:t xml:space="preserve"> от 1 июня 2005 года N 53-ФЗ "О государственном языке Российской Федерации", на государственных языках  республик, находящихся  в  составе  Российской  Федерации,  других  языках  народов  Российской  Федерации  или иностранных языках.</w:t>
      </w:r>
    </w:p>
    <w:p w:rsidR="00676B1D" w:rsidRDefault="00676B1D" w:rsidP="00114CD5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</w:p>
    <w:p w:rsidR="00CA2102" w:rsidRDefault="00114CD5" w:rsidP="00114CD5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 w:rsidRPr="00676B1D">
        <w:rPr>
          <w:rFonts w:ascii="Arial CYR" w:hAnsi="Arial CYR" w:cs="Arial CYR"/>
          <w:b/>
          <w:color w:val="000000"/>
          <w:sz w:val="20"/>
          <w:szCs w:val="20"/>
        </w:rPr>
        <w:t>Статья   13</w:t>
      </w:r>
      <w:r>
        <w:rPr>
          <w:rFonts w:ascii="Arial CYR" w:hAnsi="Arial CYR" w:cs="Arial CYR"/>
          <w:color w:val="000000"/>
          <w:sz w:val="20"/>
          <w:szCs w:val="20"/>
        </w:rPr>
        <w:t xml:space="preserve">.   Дополнительные   требования    к    распространению    информационной    продукции посредством теле- и радиовещания </w:t>
      </w:r>
    </w:p>
    <w:p w:rsidR="00CA2102" w:rsidRPr="00E93CAD" w:rsidRDefault="00114CD5" w:rsidP="001E4F10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1. Информационная продукция, содержащая  информацию,  предусмотренную </w:t>
      </w:r>
      <w:r>
        <w:rPr>
          <w:rFonts w:ascii="Arial CYR" w:hAnsi="Arial CYR" w:cs="Arial CYR"/>
          <w:color w:val="0000FF"/>
          <w:sz w:val="20"/>
          <w:szCs w:val="20"/>
        </w:rPr>
        <w:t>пунктами 1</w:t>
      </w:r>
      <w:r>
        <w:rPr>
          <w:rFonts w:ascii="Arial CYR" w:hAnsi="Arial CYR" w:cs="Arial CYR"/>
          <w:color w:val="000000"/>
          <w:sz w:val="20"/>
          <w:szCs w:val="20"/>
        </w:rPr>
        <w:t xml:space="preserve"> - </w:t>
      </w:r>
      <w:r w:rsidR="00992480">
        <w:rPr>
          <w:rFonts w:ascii="Arial CYR" w:hAnsi="Arial CYR" w:cs="Arial CYR"/>
          <w:color w:val="0000FF"/>
          <w:sz w:val="20"/>
          <w:szCs w:val="20"/>
        </w:rPr>
        <w:t xml:space="preserve">5 части 2 статьи </w:t>
      </w:r>
      <w:r>
        <w:rPr>
          <w:rFonts w:ascii="Arial CYR" w:hAnsi="Arial CYR" w:cs="Arial CYR"/>
          <w:color w:val="0000FF"/>
          <w:sz w:val="20"/>
          <w:szCs w:val="20"/>
        </w:rPr>
        <w:t>5</w:t>
      </w:r>
      <w:r>
        <w:rPr>
          <w:rFonts w:ascii="Arial CYR" w:hAnsi="Arial CYR" w:cs="Arial CYR"/>
          <w:color w:val="000000"/>
          <w:sz w:val="20"/>
          <w:szCs w:val="20"/>
        </w:rPr>
        <w:t xml:space="preserve">  настоящего  Федерального  закона,  не  подлежит  распространению   посредством   тел</w:t>
      </w:r>
      <w:proofErr w:type="gramStart"/>
      <w:r>
        <w:rPr>
          <w:rFonts w:ascii="Arial CYR" w:hAnsi="Arial CYR" w:cs="Arial CYR"/>
          <w:color w:val="000000"/>
          <w:sz w:val="20"/>
          <w:szCs w:val="20"/>
        </w:rPr>
        <w:t>е-</w:t>
      </w:r>
      <w:proofErr w:type="gramEnd"/>
      <w:r>
        <w:rPr>
          <w:rFonts w:ascii="Arial CYR" w:hAnsi="Arial CYR" w:cs="Arial CYR"/>
          <w:color w:val="000000"/>
          <w:sz w:val="20"/>
          <w:szCs w:val="20"/>
        </w:rPr>
        <w:t xml:space="preserve">   и радиовещания с 4 часов до 23 часов  по  местному  времени,  за  исключением  теле-  и  радиопрограмм,</w:t>
      </w:r>
      <w:r w:rsidR="005B2C28">
        <w:rPr>
          <w:rFonts w:ascii="Arial CYR" w:hAnsi="Arial CYR" w:cs="Arial CYR"/>
          <w:color w:val="000000"/>
          <w:sz w:val="20"/>
          <w:szCs w:val="20"/>
        </w:rPr>
        <w:t xml:space="preserve"> </w:t>
      </w:r>
      <w:r w:rsidR="00E93CAD">
        <w:rPr>
          <w:rFonts w:ascii="Arial CYR" w:hAnsi="Arial CYR" w:cs="Arial CYR"/>
          <w:color w:val="000000"/>
          <w:sz w:val="20"/>
          <w:szCs w:val="20"/>
        </w:rPr>
        <w:t>т</w:t>
      </w:r>
      <w:r w:rsidR="001E4F10">
        <w:rPr>
          <w:rFonts w:ascii="Arial CYR" w:hAnsi="Arial CYR" w:cs="Arial CYR"/>
          <w:color w:val="000000"/>
          <w:sz w:val="20"/>
          <w:szCs w:val="20"/>
        </w:rPr>
        <w:t>еле</w:t>
      </w:r>
      <w:r w:rsidR="00E93CAD">
        <w:rPr>
          <w:rFonts w:ascii="Arial CYR" w:hAnsi="Arial CYR" w:cs="Arial CYR"/>
          <w:color w:val="000000"/>
          <w:sz w:val="20"/>
          <w:szCs w:val="20"/>
        </w:rPr>
        <w:t xml:space="preserve"> </w:t>
      </w:r>
      <w:r w:rsidR="001E4F10">
        <w:rPr>
          <w:rFonts w:ascii="Arial CYR" w:hAnsi="Arial CYR" w:cs="Arial CYR"/>
          <w:color w:val="000000"/>
          <w:sz w:val="20"/>
          <w:szCs w:val="20"/>
        </w:rPr>
        <w:t xml:space="preserve">- и радиопередач, доступ к просмотру или прослушиванию которых  осуществляется  исключительно на платной основе с применением декодирующих технических устройств и  с  соблюдением  требований </w:t>
      </w:r>
      <w:r w:rsidR="001E4F10">
        <w:rPr>
          <w:rFonts w:ascii="Arial CYR" w:hAnsi="Arial CYR" w:cs="Arial CYR"/>
          <w:color w:val="0000FF"/>
          <w:sz w:val="20"/>
          <w:szCs w:val="20"/>
        </w:rPr>
        <w:t>частей 3</w:t>
      </w:r>
      <w:r w:rsidR="001E4F10">
        <w:rPr>
          <w:rFonts w:ascii="Arial CYR" w:hAnsi="Arial CYR" w:cs="Arial CYR"/>
          <w:color w:val="000000"/>
          <w:sz w:val="20"/>
          <w:szCs w:val="20"/>
        </w:rPr>
        <w:t xml:space="preserve"> и </w:t>
      </w:r>
      <w:r w:rsidR="001E4F10">
        <w:rPr>
          <w:rFonts w:ascii="Arial CYR" w:hAnsi="Arial CYR" w:cs="Arial CYR"/>
          <w:color w:val="0000FF"/>
          <w:sz w:val="20"/>
          <w:szCs w:val="20"/>
        </w:rPr>
        <w:t>4</w:t>
      </w:r>
      <w:r w:rsidR="001E4F10">
        <w:rPr>
          <w:rFonts w:ascii="Arial CYR" w:hAnsi="Arial CYR" w:cs="Arial CYR"/>
          <w:color w:val="000000"/>
          <w:sz w:val="20"/>
          <w:szCs w:val="20"/>
        </w:rPr>
        <w:t xml:space="preserve"> настоящей статьи.</w:t>
      </w:r>
    </w:p>
    <w:p w:rsidR="00CA2102" w:rsidRDefault="001E4F10" w:rsidP="001E4F1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 2. Информационная пр</w:t>
      </w:r>
      <w:r w:rsidR="002A6BC4">
        <w:rPr>
          <w:rFonts w:ascii="Arial CYR" w:hAnsi="Arial CYR" w:cs="Arial CYR"/>
          <w:color w:val="000000"/>
          <w:sz w:val="20"/>
          <w:szCs w:val="20"/>
        </w:rPr>
        <w:t xml:space="preserve">одукция, содержащая информацию, </w:t>
      </w:r>
      <w:r>
        <w:rPr>
          <w:rFonts w:ascii="Arial CYR" w:hAnsi="Arial CYR" w:cs="Arial CYR"/>
          <w:color w:val="000000"/>
          <w:sz w:val="20"/>
          <w:szCs w:val="20"/>
        </w:rPr>
        <w:t xml:space="preserve">предусмотренную </w:t>
      </w:r>
      <w:r>
        <w:rPr>
          <w:rFonts w:ascii="Arial CYR" w:hAnsi="Arial CYR" w:cs="Arial CYR"/>
          <w:color w:val="0000FF"/>
          <w:sz w:val="20"/>
          <w:szCs w:val="20"/>
        </w:rPr>
        <w:t>пунктами 4</w:t>
      </w:r>
      <w:r>
        <w:rPr>
          <w:rFonts w:ascii="Arial CYR" w:hAnsi="Arial CYR" w:cs="Arial CYR"/>
          <w:color w:val="000000"/>
          <w:sz w:val="20"/>
          <w:szCs w:val="20"/>
        </w:rPr>
        <w:t xml:space="preserve"> и </w:t>
      </w:r>
      <w:r>
        <w:rPr>
          <w:rFonts w:ascii="Arial CYR" w:hAnsi="Arial CYR" w:cs="Arial CYR"/>
          <w:color w:val="0000FF"/>
          <w:sz w:val="20"/>
          <w:szCs w:val="20"/>
        </w:rPr>
        <w:t xml:space="preserve">5 </w:t>
      </w:r>
      <w:r w:rsidR="008F2E99">
        <w:rPr>
          <w:rFonts w:ascii="Arial CYR" w:hAnsi="Arial CYR" w:cs="Arial CYR"/>
          <w:color w:val="0000FF"/>
          <w:sz w:val="20"/>
          <w:szCs w:val="20"/>
        </w:rPr>
        <w:t xml:space="preserve"> </w:t>
      </w:r>
      <w:r>
        <w:rPr>
          <w:rFonts w:ascii="Arial CYR" w:hAnsi="Arial CYR" w:cs="Arial CYR"/>
          <w:color w:val="0000FF"/>
          <w:sz w:val="20"/>
          <w:szCs w:val="20"/>
        </w:rPr>
        <w:t>статьи 10</w:t>
      </w:r>
      <w:r>
        <w:rPr>
          <w:rFonts w:ascii="Arial CYR" w:hAnsi="Arial CYR" w:cs="Arial CYR"/>
          <w:color w:val="000000"/>
          <w:sz w:val="20"/>
          <w:szCs w:val="20"/>
        </w:rPr>
        <w:t xml:space="preserve"> нас</w:t>
      </w:r>
      <w:r w:rsidR="005456E2">
        <w:rPr>
          <w:rFonts w:ascii="Arial CYR" w:hAnsi="Arial CYR" w:cs="Arial CYR"/>
          <w:color w:val="000000"/>
          <w:sz w:val="20"/>
          <w:szCs w:val="20"/>
        </w:rPr>
        <w:t xml:space="preserve">тоящего Федерального закона, не </w:t>
      </w:r>
      <w:r>
        <w:rPr>
          <w:rFonts w:ascii="Arial CYR" w:hAnsi="Arial CYR" w:cs="Arial CYR"/>
          <w:color w:val="000000"/>
          <w:sz w:val="20"/>
          <w:szCs w:val="20"/>
        </w:rPr>
        <w:t>подлежит распространению посредством теле</w:t>
      </w:r>
      <w:r w:rsidR="002A6BC4">
        <w:rPr>
          <w:rFonts w:ascii="Arial CYR" w:hAnsi="Arial CYR" w:cs="Arial CYR"/>
          <w:color w:val="000000"/>
          <w:sz w:val="20"/>
          <w:szCs w:val="20"/>
        </w:rPr>
        <w:t xml:space="preserve"> </w:t>
      </w:r>
      <w:r w:rsidR="006E6BC2">
        <w:rPr>
          <w:rFonts w:ascii="Arial CYR" w:hAnsi="Arial CYR" w:cs="Arial CYR"/>
          <w:color w:val="000000"/>
          <w:sz w:val="20"/>
          <w:szCs w:val="20"/>
        </w:rPr>
        <w:t xml:space="preserve"> </w:t>
      </w:r>
      <w:r w:rsidR="008E55AE">
        <w:rPr>
          <w:rFonts w:ascii="Arial CYR" w:hAnsi="Arial CYR" w:cs="Arial CYR"/>
          <w:color w:val="000000"/>
          <w:sz w:val="20"/>
          <w:szCs w:val="20"/>
        </w:rPr>
        <w:t>-</w:t>
      </w:r>
      <w:r w:rsidR="005456E2">
        <w:rPr>
          <w:rFonts w:ascii="Arial CYR" w:hAnsi="Arial CYR" w:cs="Arial CYR"/>
          <w:color w:val="000000"/>
          <w:sz w:val="20"/>
          <w:szCs w:val="20"/>
        </w:rPr>
        <w:t xml:space="preserve"> </w:t>
      </w:r>
      <w:r w:rsidR="008E55AE">
        <w:rPr>
          <w:rFonts w:ascii="Arial CYR" w:hAnsi="Arial CYR" w:cs="Arial CYR"/>
          <w:color w:val="000000"/>
          <w:sz w:val="20"/>
          <w:szCs w:val="20"/>
        </w:rPr>
        <w:t xml:space="preserve"> и  радиовещания с </w:t>
      </w:r>
      <w:r w:rsidR="001217FE">
        <w:rPr>
          <w:rFonts w:ascii="Arial CYR" w:hAnsi="Arial CYR" w:cs="Arial CYR"/>
          <w:color w:val="000000"/>
          <w:sz w:val="20"/>
          <w:szCs w:val="20"/>
        </w:rPr>
        <w:t xml:space="preserve">7 </w:t>
      </w:r>
      <w:r>
        <w:rPr>
          <w:rFonts w:ascii="Arial CYR" w:hAnsi="Arial CYR" w:cs="Arial CYR"/>
          <w:color w:val="000000"/>
          <w:sz w:val="20"/>
          <w:szCs w:val="20"/>
        </w:rPr>
        <w:t>час</w:t>
      </w:r>
      <w:r w:rsidR="008E55AE">
        <w:rPr>
          <w:rFonts w:ascii="Arial CYR" w:hAnsi="Arial CYR" w:cs="Arial CYR"/>
          <w:color w:val="000000"/>
          <w:sz w:val="20"/>
          <w:szCs w:val="20"/>
        </w:rPr>
        <w:t xml:space="preserve">ов до </w:t>
      </w:r>
      <w:r w:rsidR="006E6BC2">
        <w:rPr>
          <w:rFonts w:ascii="Arial CYR" w:hAnsi="Arial CYR" w:cs="Arial CYR"/>
          <w:color w:val="000000"/>
          <w:sz w:val="20"/>
          <w:szCs w:val="20"/>
        </w:rPr>
        <w:t>2</w:t>
      </w:r>
      <w:r w:rsidR="001217FE">
        <w:rPr>
          <w:rFonts w:ascii="Arial CYR" w:hAnsi="Arial CYR" w:cs="Arial CYR"/>
          <w:color w:val="000000"/>
          <w:sz w:val="20"/>
          <w:szCs w:val="20"/>
        </w:rPr>
        <w:t xml:space="preserve">1 </w:t>
      </w:r>
      <w:r w:rsidR="006E6BC2">
        <w:rPr>
          <w:rFonts w:ascii="Arial CYR" w:hAnsi="Arial CYR" w:cs="Arial CYR"/>
          <w:color w:val="000000"/>
          <w:sz w:val="20"/>
          <w:szCs w:val="20"/>
        </w:rPr>
        <w:t>ч</w:t>
      </w:r>
      <w:r w:rsidR="001217FE">
        <w:rPr>
          <w:rFonts w:ascii="Arial CYR" w:hAnsi="Arial CYR" w:cs="Arial CYR"/>
          <w:color w:val="000000"/>
          <w:sz w:val="20"/>
          <w:szCs w:val="20"/>
        </w:rPr>
        <w:t xml:space="preserve">аса </w:t>
      </w:r>
      <w:r w:rsidR="00992480">
        <w:rPr>
          <w:rFonts w:ascii="Arial CYR" w:hAnsi="Arial CYR" w:cs="Arial CYR"/>
          <w:color w:val="000000"/>
          <w:sz w:val="20"/>
          <w:szCs w:val="20"/>
        </w:rPr>
        <w:t xml:space="preserve">по местному </w:t>
      </w:r>
      <w:r w:rsidR="006E6BC2">
        <w:rPr>
          <w:rFonts w:ascii="Arial CYR" w:hAnsi="Arial CYR" w:cs="Arial CYR"/>
          <w:color w:val="000000"/>
          <w:sz w:val="20"/>
          <w:szCs w:val="20"/>
        </w:rPr>
        <w:t xml:space="preserve">времени, за исключением </w:t>
      </w:r>
      <w:r>
        <w:rPr>
          <w:rFonts w:ascii="Arial CYR" w:hAnsi="Arial CYR" w:cs="Arial CYR"/>
          <w:color w:val="000000"/>
          <w:sz w:val="20"/>
          <w:szCs w:val="20"/>
        </w:rPr>
        <w:t>теле</w:t>
      </w:r>
      <w:r w:rsidR="006E6BC2">
        <w:rPr>
          <w:rFonts w:ascii="Arial CYR" w:hAnsi="Arial CYR" w:cs="Arial CYR"/>
          <w:color w:val="000000"/>
          <w:sz w:val="20"/>
          <w:szCs w:val="20"/>
        </w:rPr>
        <w:t xml:space="preserve"> -</w:t>
      </w:r>
      <w:r w:rsidR="00A606BA">
        <w:rPr>
          <w:rFonts w:ascii="Arial CYR" w:hAnsi="Arial CYR" w:cs="Arial CYR"/>
          <w:color w:val="000000"/>
          <w:sz w:val="20"/>
          <w:szCs w:val="20"/>
        </w:rPr>
        <w:t xml:space="preserve"> </w:t>
      </w:r>
      <w:r w:rsidR="001217FE">
        <w:rPr>
          <w:rFonts w:ascii="Arial CYR" w:hAnsi="Arial CYR" w:cs="Arial CYR"/>
          <w:color w:val="000000"/>
          <w:sz w:val="20"/>
          <w:szCs w:val="20"/>
        </w:rPr>
        <w:t xml:space="preserve"> и  </w:t>
      </w:r>
      <w:r w:rsidR="006E6BC2">
        <w:rPr>
          <w:rFonts w:ascii="Arial CYR" w:hAnsi="Arial CYR" w:cs="Arial CYR"/>
          <w:color w:val="000000"/>
          <w:sz w:val="20"/>
          <w:szCs w:val="20"/>
        </w:rPr>
        <w:t xml:space="preserve">радиопрограмм, </w:t>
      </w:r>
      <w:r w:rsidR="00992480">
        <w:rPr>
          <w:rFonts w:ascii="Arial CYR" w:hAnsi="Arial CYR" w:cs="Arial CYR"/>
          <w:color w:val="000000"/>
          <w:sz w:val="20"/>
          <w:szCs w:val="20"/>
        </w:rPr>
        <w:t xml:space="preserve"> </w:t>
      </w:r>
      <w:r>
        <w:rPr>
          <w:rFonts w:ascii="Arial CYR" w:hAnsi="Arial CYR" w:cs="Arial CYR"/>
          <w:color w:val="000000"/>
          <w:sz w:val="20"/>
          <w:szCs w:val="20"/>
        </w:rPr>
        <w:t>теле</w:t>
      </w:r>
      <w:r w:rsidR="006E6BC2">
        <w:rPr>
          <w:rFonts w:ascii="Arial CYR" w:hAnsi="Arial CYR" w:cs="Arial CYR"/>
          <w:color w:val="000000"/>
          <w:sz w:val="20"/>
          <w:szCs w:val="20"/>
        </w:rPr>
        <w:t xml:space="preserve"> </w:t>
      </w:r>
      <w:r w:rsidR="008F54C6">
        <w:rPr>
          <w:rFonts w:ascii="Arial CYR" w:hAnsi="Arial CYR" w:cs="Arial CYR"/>
          <w:color w:val="000000"/>
          <w:sz w:val="20"/>
          <w:szCs w:val="20"/>
        </w:rPr>
        <w:t xml:space="preserve">- </w:t>
      </w:r>
      <w:r>
        <w:rPr>
          <w:rFonts w:ascii="Arial CYR" w:hAnsi="Arial CYR" w:cs="Arial CYR"/>
          <w:color w:val="000000"/>
          <w:sz w:val="20"/>
          <w:szCs w:val="20"/>
        </w:rPr>
        <w:t>и радиоперед</w:t>
      </w:r>
      <w:r w:rsidR="006E6BC2">
        <w:rPr>
          <w:rFonts w:ascii="Arial CYR" w:hAnsi="Arial CYR" w:cs="Arial CYR"/>
          <w:color w:val="000000"/>
          <w:sz w:val="20"/>
          <w:szCs w:val="20"/>
        </w:rPr>
        <w:t xml:space="preserve">ач,  доступ  к  просмотру  или прослушиванию </w:t>
      </w:r>
      <w:r w:rsidR="008E55AE">
        <w:rPr>
          <w:rFonts w:ascii="Arial CYR" w:hAnsi="Arial CYR" w:cs="Arial CYR"/>
          <w:color w:val="000000"/>
          <w:sz w:val="20"/>
          <w:szCs w:val="20"/>
        </w:rPr>
        <w:t xml:space="preserve">которых </w:t>
      </w:r>
      <w:r w:rsidR="006E6BC2">
        <w:rPr>
          <w:rFonts w:ascii="Arial CYR" w:hAnsi="Arial CYR" w:cs="Arial CYR"/>
          <w:color w:val="000000"/>
          <w:sz w:val="20"/>
          <w:szCs w:val="20"/>
        </w:rPr>
        <w:t xml:space="preserve">осуществляется  исключительно </w:t>
      </w:r>
      <w:r>
        <w:rPr>
          <w:rFonts w:ascii="Arial CYR" w:hAnsi="Arial CYR" w:cs="Arial CYR"/>
          <w:color w:val="000000"/>
          <w:sz w:val="20"/>
          <w:szCs w:val="20"/>
        </w:rPr>
        <w:t>на платной осно</w:t>
      </w:r>
      <w:r w:rsidR="008E55AE">
        <w:rPr>
          <w:rFonts w:ascii="Arial CYR" w:hAnsi="Arial CYR" w:cs="Arial CYR"/>
          <w:color w:val="000000"/>
          <w:sz w:val="20"/>
          <w:szCs w:val="20"/>
        </w:rPr>
        <w:t xml:space="preserve">ве с  применением </w:t>
      </w:r>
      <w:r w:rsidR="006E6BC2">
        <w:rPr>
          <w:rFonts w:ascii="Arial CYR" w:hAnsi="Arial CYR" w:cs="Arial CYR"/>
          <w:color w:val="000000"/>
          <w:sz w:val="20"/>
          <w:szCs w:val="20"/>
        </w:rPr>
        <w:t xml:space="preserve">декодирующих </w:t>
      </w:r>
      <w:r w:rsidR="008E55AE">
        <w:rPr>
          <w:rFonts w:ascii="Arial CYR" w:hAnsi="Arial CYR" w:cs="Arial CYR"/>
          <w:color w:val="000000"/>
          <w:sz w:val="20"/>
          <w:szCs w:val="20"/>
        </w:rPr>
        <w:t xml:space="preserve">технических устройств и с  соблюдением </w:t>
      </w:r>
      <w:r>
        <w:rPr>
          <w:rFonts w:ascii="Arial CYR" w:hAnsi="Arial CYR" w:cs="Arial CYR"/>
          <w:color w:val="000000"/>
          <w:sz w:val="20"/>
          <w:szCs w:val="20"/>
        </w:rPr>
        <w:t xml:space="preserve">требований </w:t>
      </w:r>
      <w:r>
        <w:rPr>
          <w:rFonts w:ascii="Arial CYR" w:hAnsi="Arial CYR" w:cs="Arial CYR"/>
          <w:color w:val="0000FF"/>
          <w:sz w:val="20"/>
          <w:szCs w:val="20"/>
        </w:rPr>
        <w:t>частей 3</w:t>
      </w:r>
      <w:r>
        <w:rPr>
          <w:rFonts w:ascii="Arial CYR" w:hAnsi="Arial CYR" w:cs="Arial CYR"/>
          <w:color w:val="000000"/>
          <w:sz w:val="20"/>
          <w:szCs w:val="20"/>
        </w:rPr>
        <w:t xml:space="preserve"> и </w:t>
      </w:r>
      <w:r>
        <w:rPr>
          <w:rFonts w:ascii="Arial CYR" w:hAnsi="Arial CYR" w:cs="Arial CYR"/>
          <w:color w:val="0000FF"/>
          <w:sz w:val="20"/>
          <w:szCs w:val="20"/>
        </w:rPr>
        <w:t>4</w:t>
      </w:r>
      <w:r>
        <w:rPr>
          <w:rFonts w:ascii="Arial CYR" w:hAnsi="Arial CYR" w:cs="Arial CYR"/>
          <w:color w:val="000000"/>
          <w:sz w:val="20"/>
          <w:szCs w:val="20"/>
        </w:rPr>
        <w:t xml:space="preserve"> настоящей статьи. </w:t>
      </w:r>
    </w:p>
    <w:p w:rsidR="00CA2102" w:rsidRDefault="00CA2102" w:rsidP="001E4F1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>3.</w:t>
      </w:r>
      <w:r w:rsidR="00E11E11">
        <w:rPr>
          <w:rFonts w:ascii="Arial CYR" w:hAnsi="Arial CYR" w:cs="Arial CYR"/>
          <w:color w:val="000000"/>
          <w:sz w:val="20"/>
          <w:szCs w:val="20"/>
        </w:rPr>
        <w:t xml:space="preserve"> Распространение посредством телевизионного вещания</w:t>
      </w:r>
      <w:r w:rsidR="001E4F10">
        <w:rPr>
          <w:rFonts w:ascii="Arial CYR" w:hAnsi="Arial CYR" w:cs="Arial CYR"/>
          <w:color w:val="000000"/>
          <w:sz w:val="20"/>
          <w:szCs w:val="20"/>
        </w:rPr>
        <w:t xml:space="preserve"> информационно</w:t>
      </w:r>
      <w:r w:rsidR="00E11E11">
        <w:rPr>
          <w:rFonts w:ascii="Arial CYR" w:hAnsi="Arial CYR" w:cs="Arial CYR"/>
          <w:color w:val="000000"/>
          <w:sz w:val="20"/>
          <w:szCs w:val="20"/>
        </w:rPr>
        <w:t xml:space="preserve">й продукции, </w:t>
      </w:r>
      <w:r w:rsidR="008C522F">
        <w:rPr>
          <w:rFonts w:ascii="Arial CYR" w:hAnsi="Arial CYR" w:cs="Arial CYR"/>
          <w:color w:val="000000"/>
          <w:sz w:val="20"/>
          <w:szCs w:val="20"/>
        </w:rPr>
        <w:t xml:space="preserve">содержащей </w:t>
      </w:r>
      <w:r w:rsidR="001E4F10">
        <w:rPr>
          <w:rFonts w:ascii="Arial CYR" w:hAnsi="Arial CYR" w:cs="Arial CYR"/>
          <w:color w:val="000000"/>
          <w:sz w:val="20"/>
          <w:szCs w:val="20"/>
        </w:rPr>
        <w:t>информаци</w:t>
      </w:r>
      <w:r w:rsidR="00E11E11">
        <w:rPr>
          <w:rFonts w:ascii="Arial CYR" w:hAnsi="Arial CYR" w:cs="Arial CYR"/>
          <w:color w:val="000000"/>
          <w:sz w:val="20"/>
          <w:szCs w:val="20"/>
        </w:rPr>
        <w:t xml:space="preserve">ю, </w:t>
      </w:r>
      <w:r w:rsidR="001E4F10">
        <w:rPr>
          <w:rFonts w:ascii="Arial CYR" w:hAnsi="Arial CYR" w:cs="Arial CYR"/>
          <w:color w:val="000000"/>
          <w:sz w:val="20"/>
          <w:szCs w:val="20"/>
        </w:rPr>
        <w:t xml:space="preserve">предусмотренную </w:t>
      </w:r>
      <w:r w:rsidR="00E11E11">
        <w:rPr>
          <w:rFonts w:ascii="Arial CYR" w:hAnsi="Arial CYR" w:cs="Arial CYR"/>
          <w:color w:val="0000FF"/>
          <w:sz w:val="20"/>
          <w:szCs w:val="20"/>
        </w:rPr>
        <w:t xml:space="preserve">статьей </w:t>
      </w:r>
      <w:r w:rsidR="001E4F10">
        <w:rPr>
          <w:rFonts w:ascii="Arial CYR" w:hAnsi="Arial CYR" w:cs="Arial CYR"/>
          <w:color w:val="0000FF"/>
          <w:sz w:val="20"/>
          <w:szCs w:val="20"/>
        </w:rPr>
        <w:t>5</w:t>
      </w:r>
      <w:r w:rsidR="00E11E11">
        <w:rPr>
          <w:rFonts w:ascii="Arial CYR" w:hAnsi="Arial CYR" w:cs="Arial CYR"/>
          <w:color w:val="000000"/>
          <w:sz w:val="20"/>
          <w:szCs w:val="20"/>
        </w:rPr>
        <w:t xml:space="preserve"> настоящего Федерального</w:t>
      </w:r>
      <w:r w:rsidR="001E4F10">
        <w:rPr>
          <w:rFonts w:ascii="Arial CYR" w:hAnsi="Arial CYR" w:cs="Arial CYR"/>
          <w:color w:val="000000"/>
          <w:sz w:val="20"/>
          <w:szCs w:val="20"/>
        </w:rPr>
        <w:t xml:space="preserve"> закона, сопровож</w:t>
      </w:r>
      <w:r w:rsidR="008C522F">
        <w:rPr>
          <w:rFonts w:ascii="Arial CYR" w:hAnsi="Arial CYR" w:cs="Arial CYR"/>
          <w:color w:val="000000"/>
          <w:sz w:val="20"/>
          <w:szCs w:val="20"/>
        </w:rPr>
        <w:t xml:space="preserve">дается  </w:t>
      </w:r>
      <w:r w:rsidR="008C522F">
        <w:rPr>
          <w:rFonts w:ascii="Arial CYR" w:hAnsi="Arial CYR" w:cs="Arial CYR"/>
          <w:color w:val="000000"/>
          <w:sz w:val="20"/>
          <w:szCs w:val="20"/>
        </w:rPr>
        <w:lastRenderedPageBreak/>
        <w:t xml:space="preserve">демонстрацией знака информационной продукции в углу кадра </w:t>
      </w:r>
      <w:r w:rsidR="001E4F10">
        <w:rPr>
          <w:rFonts w:ascii="Arial CYR" w:hAnsi="Arial CYR" w:cs="Arial CYR"/>
          <w:color w:val="000000"/>
          <w:sz w:val="20"/>
          <w:szCs w:val="20"/>
        </w:rPr>
        <w:t xml:space="preserve">в </w:t>
      </w:r>
      <w:r w:rsidR="001E4F10">
        <w:rPr>
          <w:rFonts w:ascii="Arial CYR" w:hAnsi="Arial CYR" w:cs="Arial CYR"/>
          <w:color w:val="0000FF"/>
          <w:sz w:val="20"/>
          <w:szCs w:val="20"/>
        </w:rPr>
        <w:t>порядке</w:t>
      </w:r>
      <w:r w:rsidR="008C522F">
        <w:rPr>
          <w:rFonts w:ascii="Arial CYR" w:hAnsi="Arial CYR" w:cs="Arial CYR"/>
          <w:color w:val="000000"/>
          <w:sz w:val="20"/>
          <w:szCs w:val="20"/>
        </w:rPr>
        <w:t>, установленном</w:t>
      </w:r>
      <w:r w:rsidR="00E11E11">
        <w:rPr>
          <w:rFonts w:ascii="Arial CYR" w:hAnsi="Arial CYR" w:cs="Arial CYR"/>
          <w:color w:val="000000"/>
          <w:sz w:val="20"/>
          <w:szCs w:val="20"/>
        </w:rPr>
        <w:t xml:space="preserve"> уполномоченным  Правительством  Российской  </w:t>
      </w:r>
      <w:r w:rsidR="001E4F10">
        <w:rPr>
          <w:rFonts w:ascii="Arial CYR" w:hAnsi="Arial CYR" w:cs="Arial CYR"/>
          <w:color w:val="000000"/>
          <w:sz w:val="20"/>
          <w:szCs w:val="20"/>
        </w:rPr>
        <w:t>Федерации</w:t>
      </w:r>
      <w:r w:rsidR="00E11E11">
        <w:rPr>
          <w:rFonts w:ascii="Arial CYR" w:hAnsi="Arial CYR" w:cs="Arial CYR"/>
          <w:color w:val="000000"/>
          <w:sz w:val="20"/>
          <w:szCs w:val="20"/>
        </w:rPr>
        <w:t xml:space="preserve"> федеральным </w:t>
      </w:r>
      <w:r w:rsidR="001E4F10">
        <w:rPr>
          <w:rFonts w:ascii="Arial CYR" w:hAnsi="Arial CYR" w:cs="Arial CYR"/>
          <w:color w:val="000000"/>
          <w:sz w:val="20"/>
          <w:szCs w:val="20"/>
        </w:rPr>
        <w:t>о</w:t>
      </w:r>
      <w:r w:rsidR="008C522F">
        <w:rPr>
          <w:rFonts w:ascii="Arial CYR" w:hAnsi="Arial CYR" w:cs="Arial CYR"/>
          <w:color w:val="000000"/>
          <w:sz w:val="20"/>
          <w:szCs w:val="20"/>
        </w:rPr>
        <w:t>рганом и</w:t>
      </w:r>
      <w:r w:rsidR="00E11E11">
        <w:rPr>
          <w:rFonts w:ascii="Arial CYR" w:hAnsi="Arial CYR" w:cs="Arial CYR"/>
          <w:color w:val="000000"/>
          <w:sz w:val="20"/>
          <w:szCs w:val="20"/>
        </w:rPr>
        <w:t xml:space="preserve">сполнительной </w:t>
      </w:r>
      <w:r w:rsidR="008C522F">
        <w:rPr>
          <w:rFonts w:ascii="Arial CYR" w:hAnsi="Arial CYR" w:cs="Arial CYR"/>
          <w:color w:val="000000"/>
          <w:sz w:val="20"/>
          <w:szCs w:val="20"/>
        </w:rPr>
        <w:t xml:space="preserve">власти, в начале </w:t>
      </w:r>
      <w:r w:rsidR="001E4F10">
        <w:rPr>
          <w:rFonts w:ascii="Arial CYR" w:hAnsi="Arial CYR" w:cs="Arial CYR"/>
          <w:color w:val="000000"/>
          <w:sz w:val="20"/>
          <w:szCs w:val="20"/>
        </w:rPr>
        <w:t xml:space="preserve">трансляции </w:t>
      </w:r>
      <w:r w:rsidR="008C522F">
        <w:rPr>
          <w:rFonts w:ascii="Arial CYR" w:hAnsi="Arial CYR" w:cs="Arial CYR"/>
          <w:color w:val="000000"/>
          <w:sz w:val="20"/>
          <w:szCs w:val="20"/>
        </w:rPr>
        <w:t>телепрограм</w:t>
      </w:r>
      <w:r w:rsidR="00E11E11">
        <w:rPr>
          <w:rFonts w:ascii="Arial CYR" w:hAnsi="Arial CYR" w:cs="Arial CYR"/>
          <w:color w:val="000000"/>
          <w:sz w:val="20"/>
          <w:szCs w:val="20"/>
        </w:rPr>
        <w:t xml:space="preserve">мы, </w:t>
      </w:r>
      <w:r w:rsidR="008C522F">
        <w:rPr>
          <w:rFonts w:ascii="Arial CYR" w:hAnsi="Arial CYR" w:cs="Arial CYR"/>
          <w:color w:val="000000"/>
          <w:sz w:val="20"/>
          <w:szCs w:val="20"/>
        </w:rPr>
        <w:t xml:space="preserve">телепередачи, а также при </w:t>
      </w:r>
      <w:r w:rsidR="001E4F10">
        <w:rPr>
          <w:rFonts w:ascii="Arial CYR" w:hAnsi="Arial CYR" w:cs="Arial CYR"/>
          <w:color w:val="000000"/>
          <w:sz w:val="20"/>
          <w:szCs w:val="20"/>
        </w:rPr>
        <w:t>каж</w:t>
      </w:r>
      <w:r w:rsidR="0067367C">
        <w:rPr>
          <w:rFonts w:ascii="Arial CYR" w:hAnsi="Arial CYR" w:cs="Arial CYR"/>
          <w:color w:val="000000"/>
          <w:sz w:val="20"/>
          <w:szCs w:val="20"/>
        </w:rPr>
        <w:t>дом возобновлении их трансляци</w:t>
      </w:r>
      <w:proofErr w:type="gramStart"/>
      <w:r w:rsidR="0067367C">
        <w:rPr>
          <w:rFonts w:ascii="Arial CYR" w:hAnsi="Arial CYR" w:cs="Arial CYR"/>
          <w:color w:val="000000"/>
          <w:sz w:val="20"/>
          <w:szCs w:val="20"/>
        </w:rPr>
        <w:t>и</w:t>
      </w:r>
      <w:r w:rsidR="001E4F10">
        <w:rPr>
          <w:rFonts w:ascii="Arial CYR" w:hAnsi="Arial CYR" w:cs="Arial CYR"/>
          <w:color w:val="000000"/>
          <w:sz w:val="20"/>
          <w:szCs w:val="20"/>
        </w:rPr>
        <w:t>(</w:t>
      </w:r>
      <w:proofErr w:type="gramEnd"/>
      <w:r w:rsidR="001E4F10">
        <w:rPr>
          <w:rFonts w:ascii="Arial CYR" w:hAnsi="Arial CYR" w:cs="Arial CYR"/>
          <w:color w:val="000000"/>
          <w:sz w:val="20"/>
          <w:szCs w:val="20"/>
        </w:rPr>
        <w:t>по</w:t>
      </w:r>
      <w:r w:rsidR="0067367C">
        <w:rPr>
          <w:rFonts w:ascii="Arial CYR" w:hAnsi="Arial CYR" w:cs="Arial CYR"/>
          <w:color w:val="000000"/>
          <w:sz w:val="20"/>
          <w:szCs w:val="20"/>
        </w:rPr>
        <w:t>сле прерывания рекламой и (или)</w:t>
      </w:r>
      <w:r w:rsidR="001E4F10">
        <w:rPr>
          <w:rFonts w:ascii="Arial CYR" w:hAnsi="Arial CYR" w:cs="Arial CYR"/>
          <w:color w:val="000000"/>
          <w:sz w:val="20"/>
          <w:szCs w:val="20"/>
        </w:rPr>
        <w:t xml:space="preserve">иной информацией). </w:t>
      </w:r>
    </w:p>
    <w:p w:rsidR="00CA2102" w:rsidRDefault="00CA2102" w:rsidP="001E4F1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>4.</w:t>
      </w:r>
      <w:r w:rsidR="001E4F10">
        <w:rPr>
          <w:rFonts w:ascii="Arial CYR" w:hAnsi="Arial CYR" w:cs="Arial CYR"/>
          <w:color w:val="000000"/>
          <w:sz w:val="20"/>
          <w:szCs w:val="20"/>
        </w:rPr>
        <w:t xml:space="preserve"> Распространение   посредством   радиовещания   информационной    продукции</w:t>
      </w:r>
      <w:r w:rsidR="008C522F">
        <w:rPr>
          <w:rFonts w:ascii="Arial CYR" w:hAnsi="Arial CYR" w:cs="Arial CYR"/>
          <w:color w:val="000000"/>
          <w:sz w:val="20"/>
          <w:szCs w:val="20"/>
        </w:rPr>
        <w:t xml:space="preserve">,    содержащей информацию, </w:t>
      </w:r>
      <w:r w:rsidR="001E4F10">
        <w:rPr>
          <w:rFonts w:ascii="Arial CYR" w:hAnsi="Arial CYR" w:cs="Arial CYR"/>
          <w:color w:val="000000"/>
          <w:sz w:val="20"/>
          <w:szCs w:val="20"/>
        </w:rPr>
        <w:t xml:space="preserve">предусмотренную </w:t>
      </w:r>
      <w:r w:rsidR="008C522F">
        <w:rPr>
          <w:rFonts w:ascii="Arial CYR" w:hAnsi="Arial CYR" w:cs="Arial CYR"/>
          <w:color w:val="0000FF"/>
          <w:sz w:val="20"/>
          <w:szCs w:val="20"/>
        </w:rPr>
        <w:t xml:space="preserve">статьей </w:t>
      </w:r>
      <w:r w:rsidR="001E4F10">
        <w:rPr>
          <w:rFonts w:ascii="Arial CYR" w:hAnsi="Arial CYR" w:cs="Arial CYR"/>
          <w:color w:val="0000FF"/>
          <w:sz w:val="20"/>
          <w:szCs w:val="20"/>
        </w:rPr>
        <w:t>5</w:t>
      </w:r>
      <w:r w:rsidR="008C522F">
        <w:rPr>
          <w:rFonts w:ascii="Arial CYR" w:hAnsi="Arial CYR" w:cs="Arial CYR"/>
          <w:color w:val="000000"/>
          <w:sz w:val="20"/>
          <w:szCs w:val="20"/>
        </w:rPr>
        <w:t xml:space="preserve"> настоящего Федерального закона, за </w:t>
      </w:r>
      <w:r w:rsidR="001E4F10">
        <w:rPr>
          <w:rFonts w:ascii="Arial CYR" w:hAnsi="Arial CYR" w:cs="Arial CYR"/>
          <w:color w:val="000000"/>
          <w:sz w:val="20"/>
          <w:szCs w:val="20"/>
        </w:rPr>
        <w:t>исключением радиопере</w:t>
      </w:r>
      <w:r w:rsidR="008C522F">
        <w:rPr>
          <w:rFonts w:ascii="Arial CYR" w:hAnsi="Arial CYR" w:cs="Arial CYR"/>
          <w:color w:val="000000"/>
          <w:sz w:val="20"/>
          <w:szCs w:val="20"/>
        </w:rPr>
        <w:t xml:space="preserve">дач, транслируемых в эфире без предварительной записи, сопровождается </w:t>
      </w:r>
      <w:r w:rsidR="001E4F10">
        <w:rPr>
          <w:rFonts w:ascii="Arial CYR" w:hAnsi="Arial CYR" w:cs="Arial CYR"/>
          <w:color w:val="000000"/>
          <w:sz w:val="20"/>
          <w:szCs w:val="20"/>
        </w:rPr>
        <w:t xml:space="preserve">сообщением  об ограничении  распространения  такой  информационной  продукции  среди  детей  в  начале   трансляции радиопередач  в </w:t>
      </w:r>
      <w:r w:rsidR="001E4F10">
        <w:rPr>
          <w:rFonts w:ascii="Arial CYR" w:hAnsi="Arial CYR" w:cs="Arial CYR"/>
          <w:color w:val="0000FF"/>
          <w:sz w:val="20"/>
          <w:szCs w:val="20"/>
        </w:rPr>
        <w:t>порядке</w:t>
      </w:r>
      <w:r w:rsidR="001E4F10">
        <w:rPr>
          <w:rFonts w:ascii="Arial CYR" w:hAnsi="Arial CYR" w:cs="Arial CYR"/>
          <w:color w:val="000000"/>
          <w:sz w:val="20"/>
          <w:szCs w:val="20"/>
        </w:rPr>
        <w:t>,  установленном  уполномоченным   Правительством   Российской   Федерации федеральным органом исполнительной власти.</w:t>
      </w:r>
    </w:p>
    <w:p w:rsidR="001E4F10" w:rsidRDefault="00CA2102" w:rsidP="001E4F1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 5. </w:t>
      </w:r>
      <w:r w:rsidR="001E4F10">
        <w:rPr>
          <w:rFonts w:ascii="Arial CYR" w:hAnsi="Arial CYR" w:cs="Arial CYR"/>
          <w:color w:val="000000"/>
          <w:sz w:val="20"/>
          <w:szCs w:val="20"/>
        </w:rPr>
        <w:t>При   размещении   анонсов   или   сообщений    о    распространении    посредством    тел</w:t>
      </w:r>
      <w:proofErr w:type="gramStart"/>
      <w:r w:rsidR="001E4F10">
        <w:rPr>
          <w:rFonts w:ascii="Arial CYR" w:hAnsi="Arial CYR" w:cs="Arial CYR"/>
          <w:color w:val="000000"/>
          <w:sz w:val="20"/>
          <w:szCs w:val="20"/>
        </w:rPr>
        <w:t>е-</w:t>
      </w:r>
      <w:proofErr w:type="gramEnd"/>
      <w:r w:rsidR="001E4F10">
        <w:rPr>
          <w:rFonts w:ascii="Arial CYR" w:hAnsi="Arial CYR" w:cs="Arial CYR"/>
          <w:color w:val="000000"/>
          <w:sz w:val="20"/>
          <w:szCs w:val="20"/>
        </w:rPr>
        <w:t xml:space="preserve">    и радиовещания  информационной  продукции,  запрещенной  для  детей,  не  допускается  использование фрагментов  указанной  информационной  продукции,  содержащей  информацию,   причиняющую   вред здоровью и (или) развитию детей.</w:t>
      </w:r>
    </w:p>
    <w:p w:rsidR="00CA2102" w:rsidRDefault="00676B1D" w:rsidP="001E4F1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 w:rsidRPr="00676B1D">
        <w:rPr>
          <w:rFonts w:ascii="Arial CYR" w:hAnsi="Arial CYR" w:cs="Arial CYR"/>
          <w:b/>
          <w:color w:val="000000"/>
          <w:sz w:val="20"/>
          <w:szCs w:val="20"/>
        </w:rPr>
        <w:t>Статья 14.</w:t>
      </w:r>
      <w:r>
        <w:rPr>
          <w:rFonts w:ascii="Arial CYR" w:hAnsi="Arial CYR" w:cs="Arial CYR"/>
          <w:color w:val="000000"/>
          <w:sz w:val="20"/>
          <w:szCs w:val="20"/>
        </w:rPr>
        <w:t xml:space="preserve">  </w:t>
      </w:r>
      <w:r w:rsidR="001217FE">
        <w:rPr>
          <w:rFonts w:ascii="Arial CYR" w:hAnsi="Arial CYR" w:cs="Arial CYR"/>
          <w:color w:val="000000"/>
          <w:sz w:val="20"/>
          <w:szCs w:val="20"/>
        </w:rPr>
        <w:t xml:space="preserve"> Особенности распространения информации </w:t>
      </w:r>
      <w:r w:rsidR="001E4F10">
        <w:rPr>
          <w:rFonts w:ascii="Arial CYR" w:hAnsi="Arial CYR" w:cs="Arial CYR"/>
          <w:color w:val="000000"/>
          <w:sz w:val="20"/>
          <w:szCs w:val="20"/>
        </w:rPr>
        <w:t xml:space="preserve">посредством информационно-телекоммуникационных сетей </w:t>
      </w:r>
    </w:p>
    <w:p w:rsidR="00CA2102" w:rsidRDefault="001E4F10" w:rsidP="001E4F1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>1. Доступ к информации, распространяемой  посредством  информационно-телекоммуника</w:t>
      </w:r>
      <w:r w:rsidR="005D6E9B">
        <w:rPr>
          <w:rFonts w:ascii="Arial CYR" w:hAnsi="Arial CYR" w:cs="Arial CYR"/>
          <w:color w:val="000000"/>
          <w:sz w:val="20"/>
          <w:szCs w:val="20"/>
        </w:rPr>
        <w:t>ционных сетей,  в  том  числе сети "Интернет", в местах, доступных для детей, предоставляется лицом, организующим   доступ к сети "Интернет" в таких места</w:t>
      </w:r>
      <w:proofErr w:type="gramStart"/>
      <w:r w:rsidR="005D6E9B">
        <w:rPr>
          <w:rFonts w:ascii="Arial CYR" w:hAnsi="Arial CYR" w:cs="Arial CYR"/>
          <w:color w:val="000000"/>
          <w:sz w:val="20"/>
          <w:szCs w:val="20"/>
        </w:rPr>
        <w:t>х(</w:t>
      </w:r>
      <w:proofErr w:type="gramEnd"/>
      <w:r w:rsidR="005D6E9B">
        <w:rPr>
          <w:rFonts w:ascii="Arial CYR" w:hAnsi="Arial CYR" w:cs="Arial CYR"/>
          <w:color w:val="000000"/>
          <w:sz w:val="20"/>
          <w:szCs w:val="20"/>
        </w:rPr>
        <w:t xml:space="preserve">за исключением </w:t>
      </w:r>
      <w:r>
        <w:rPr>
          <w:rFonts w:ascii="Arial CYR" w:hAnsi="Arial CYR" w:cs="Arial CYR"/>
          <w:color w:val="000000"/>
          <w:sz w:val="20"/>
          <w:szCs w:val="20"/>
        </w:rPr>
        <w:t xml:space="preserve">операторов связи, оказывающих  эти  услуги  связи  на  основании  договоров  об  оказании   услуг   связи,   заключенных   в письменной форме), другим лицам при условии применения административных и организационных  мер, технических,  программно-аппаратных  средств  защиты  детей  от  информации,  причиняющей  вред  их здоровью и (или) развитию. </w:t>
      </w:r>
    </w:p>
    <w:p w:rsidR="001E4F10" w:rsidRDefault="00933B3D" w:rsidP="001E4F1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2. </w:t>
      </w:r>
      <w:r w:rsidR="001E4F10">
        <w:rPr>
          <w:rFonts w:ascii="Arial CYR" w:hAnsi="Arial CYR" w:cs="Arial CYR"/>
          <w:color w:val="000000"/>
          <w:sz w:val="20"/>
          <w:szCs w:val="20"/>
        </w:rPr>
        <w:t>Сайт  в  информационно-телекомму</w:t>
      </w:r>
      <w:r w:rsidR="001217FE">
        <w:rPr>
          <w:rFonts w:ascii="Arial CYR" w:hAnsi="Arial CYR" w:cs="Arial CYR"/>
          <w:color w:val="000000"/>
          <w:sz w:val="20"/>
          <w:szCs w:val="20"/>
        </w:rPr>
        <w:t>никационной  сети  "Интернет", не</w:t>
      </w:r>
      <w:r w:rsidR="001E4F10">
        <w:rPr>
          <w:rFonts w:ascii="Arial CYR" w:hAnsi="Arial CYR" w:cs="Arial CYR"/>
          <w:color w:val="000000"/>
          <w:sz w:val="20"/>
          <w:szCs w:val="20"/>
        </w:rPr>
        <w:t xml:space="preserve"> зарегистрированный  как средство массовой  информации,  может  с</w:t>
      </w:r>
      <w:r w:rsidR="001217FE">
        <w:rPr>
          <w:rFonts w:ascii="Arial CYR" w:hAnsi="Arial CYR" w:cs="Arial CYR"/>
          <w:color w:val="000000"/>
          <w:sz w:val="20"/>
          <w:szCs w:val="20"/>
        </w:rPr>
        <w:t xml:space="preserve">одержать  знак  информационной </w:t>
      </w:r>
      <w:r w:rsidR="001E4F10">
        <w:rPr>
          <w:rFonts w:ascii="Arial CYR" w:hAnsi="Arial CYR" w:cs="Arial CYR"/>
          <w:color w:val="000000"/>
          <w:sz w:val="20"/>
          <w:szCs w:val="20"/>
        </w:rPr>
        <w:t xml:space="preserve">продукции  (в  том  числе  в машиночитаемом виде) и (или) текстовое предупреждение  об  ограничении  ее  распространения  среди детей,  соответствующие  одной  из  категорий  информационной   продукции,   установленных </w:t>
      </w:r>
      <w:r w:rsidR="00F65228">
        <w:rPr>
          <w:rFonts w:ascii="Arial CYR" w:hAnsi="Arial CYR" w:cs="Arial CYR"/>
          <w:color w:val="0000FF"/>
          <w:sz w:val="20"/>
          <w:szCs w:val="20"/>
        </w:rPr>
        <w:t xml:space="preserve">частью </w:t>
      </w:r>
      <w:r w:rsidR="001E4F10">
        <w:rPr>
          <w:rFonts w:ascii="Arial CYR" w:hAnsi="Arial CYR" w:cs="Arial CYR"/>
          <w:color w:val="0000FF"/>
          <w:sz w:val="20"/>
          <w:szCs w:val="20"/>
        </w:rPr>
        <w:t>3 статьи 6</w:t>
      </w:r>
      <w:r w:rsidR="001E4F10">
        <w:rPr>
          <w:rFonts w:ascii="Arial CYR" w:hAnsi="Arial CYR" w:cs="Arial CYR"/>
          <w:color w:val="000000"/>
          <w:sz w:val="20"/>
          <w:szCs w:val="20"/>
        </w:rPr>
        <w:t xml:space="preserve">  настоящего  Федерального  закона.  Классификация  сайтов  осуществляется  их  владельцами самостоятельно в соответствии с требованиями настоящего Федерального закона.</w:t>
      </w:r>
    </w:p>
    <w:p w:rsidR="00676B1D" w:rsidRDefault="00676B1D" w:rsidP="001E4F1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</w:p>
    <w:p w:rsidR="001E4F10" w:rsidRDefault="001E4F10" w:rsidP="001E4F1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 w:rsidRPr="00676B1D">
        <w:rPr>
          <w:rFonts w:ascii="Arial CYR" w:hAnsi="Arial CYR" w:cs="Arial CYR"/>
          <w:b/>
          <w:color w:val="000000"/>
          <w:sz w:val="20"/>
          <w:szCs w:val="20"/>
        </w:rPr>
        <w:t>Статья 15.</w:t>
      </w:r>
      <w:r>
        <w:rPr>
          <w:rFonts w:ascii="Arial CYR" w:hAnsi="Arial CYR" w:cs="Arial CYR"/>
          <w:color w:val="000000"/>
          <w:sz w:val="20"/>
          <w:szCs w:val="20"/>
        </w:rPr>
        <w:t xml:space="preserve"> Дополнительные требования к обороту  отдельных  видов  информационной  продукции для детей</w:t>
      </w:r>
    </w:p>
    <w:p w:rsidR="00CA2102" w:rsidRDefault="001E4F10" w:rsidP="001E4F1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1.    В </w:t>
      </w:r>
      <w:r w:rsidR="00933B3D">
        <w:rPr>
          <w:rFonts w:ascii="Arial CYR" w:hAnsi="Arial CYR" w:cs="Arial CYR"/>
          <w:color w:val="000000"/>
          <w:sz w:val="20"/>
          <w:szCs w:val="20"/>
        </w:rPr>
        <w:t xml:space="preserve"> информационной продукции для детей, включая информационную продукцию, распространяемую посредством</w:t>
      </w:r>
      <w:r>
        <w:rPr>
          <w:rFonts w:ascii="Arial CYR" w:hAnsi="Arial CYR" w:cs="Arial CYR"/>
          <w:color w:val="000000"/>
          <w:sz w:val="20"/>
          <w:szCs w:val="20"/>
        </w:rPr>
        <w:t xml:space="preserve"> инфор</w:t>
      </w:r>
      <w:r w:rsidR="00933B3D">
        <w:rPr>
          <w:rFonts w:ascii="Arial CYR" w:hAnsi="Arial CYR" w:cs="Arial CYR"/>
          <w:color w:val="000000"/>
          <w:sz w:val="20"/>
          <w:szCs w:val="20"/>
        </w:rPr>
        <w:t xml:space="preserve">мационно-телекоммуникационных сетей, в том числе сети "Интернет", и сетей </w:t>
      </w:r>
      <w:r>
        <w:rPr>
          <w:rFonts w:ascii="Arial CYR" w:hAnsi="Arial CYR" w:cs="Arial CYR"/>
          <w:color w:val="000000"/>
          <w:sz w:val="20"/>
          <w:szCs w:val="20"/>
        </w:rPr>
        <w:t>подвижной  радиотелефонной  связи,  не  допускается  размещать   объявления   о привлечении детей к участию в создании информационной продукции, причиняющей вред их здоровью и (или) развитию.</w:t>
      </w:r>
    </w:p>
    <w:p w:rsidR="00CA2102" w:rsidRDefault="001E4F10" w:rsidP="001E4F1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 2. Содержание и художественное оформление информационной продукции,  предназначенной  для обучения детей в дошкольных образовательных организациях,  должны  соответствовать  содержанию  и художественному оформлению информационной продукции  для  детей,  не  достигших  возраста  шести лет. </w:t>
      </w:r>
    </w:p>
    <w:p w:rsidR="001E4F10" w:rsidRDefault="001E4F10" w:rsidP="001E4F1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3. Содержание и художественное оформление печатных  изданий,  полиграфической  продукции  (в том числе тетрадей, дневников, обложек для книг, закладок для книг), аудиовизуальной продукции,  иной информационной  продукции,  используемой  в  образовательном   процессе,   должны   соответствовать требованиям </w:t>
      </w:r>
      <w:r>
        <w:rPr>
          <w:rFonts w:ascii="Arial CYR" w:hAnsi="Arial CYR" w:cs="Arial CYR"/>
          <w:color w:val="0000FF"/>
          <w:sz w:val="20"/>
          <w:szCs w:val="20"/>
        </w:rPr>
        <w:t>статей 7</w:t>
      </w:r>
      <w:r>
        <w:rPr>
          <w:rFonts w:ascii="Arial CYR" w:hAnsi="Arial CYR" w:cs="Arial CYR"/>
          <w:color w:val="000000"/>
          <w:sz w:val="20"/>
          <w:szCs w:val="20"/>
        </w:rPr>
        <w:t xml:space="preserve"> - </w:t>
      </w:r>
      <w:r>
        <w:rPr>
          <w:rFonts w:ascii="Arial CYR" w:hAnsi="Arial CYR" w:cs="Arial CYR"/>
          <w:color w:val="0000FF"/>
          <w:sz w:val="20"/>
          <w:szCs w:val="20"/>
        </w:rPr>
        <w:t>10</w:t>
      </w:r>
      <w:r>
        <w:rPr>
          <w:rFonts w:ascii="Arial CYR" w:hAnsi="Arial CYR" w:cs="Arial CYR"/>
          <w:color w:val="000000"/>
          <w:sz w:val="20"/>
          <w:szCs w:val="20"/>
        </w:rPr>
        <w:t xml:space="preserve"> настоящего Федерального закона.</w:t>
      </w:r>
    </w:p>
    <w:p w:rsidR="00676B1D" w:rsidRDefault="00676B1D" w:rsidP="001E4F10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2376BD" w:rsidRDefault="002376BD" w:rsidP="002376B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 w:rsidRPr="00676B1D">
        <w:rPr>
          <w:rFonts w:ascii="Arial CYR" w:hAnsi="Arial CYR" w:cs="Arial CYR"/>
          <w:b/>
          <w:color w:val="000000"/>
          <w:sz w:val="20"/>
          <w:szCs w:val="20"/>
        </w:rPr>
        <w:t>Статья 16</w:t>
      </w:r>
      <w:r>
        <w:rPr>
          <w:rFonts w:ascii="Arial CYR" w:hAnsi="Arial CYR" w:cs="Arial CYR"/>
          <w:color w:val="000000"/>
          <w:sz w:val="20"/>
          <w:szCs w:val="20"/>
        </w:rPr>
        <w:t>. Дополнительные требования к обороту информационной  продукции,  запрещенной  для детей</w:t>
      </w:r>
      <w:r w:rsidR="00676B1D">
        <w:rPr>
          <w:rFonts w:ascii="Arial CYR" w:hAnsi="Arial CYR" w:cs="Arial CYR"/>
          <w:color w:val="000000"/>
          <w:sz w:val="20"/>
          <w:szCs w:val="20"/>
        </w:rPr>
        <w:t>.</w:t>
      </w:r>
    </w:p>
    <w:p w:rsidR="00EE33F3" w:rsidRDefault="00EE33F3" w:rsidP="002376B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1.  </w:t>
      </w:r>
      <w:r w:rsidR="002376BD">
        <w:rPr>
          <w:rFonts w:ascii="Arial CYR" w:hAnsi="Arial CYR" w:cs="Arial CYR"/>
          <w:color w:val="000000"/>
          <w:sz w:val="20"/>
          <w:szCs w:val="20"/>
        </w:rPr>
        <w:t>Первая   и   последняя   полосы   газеты,   обложка   экземпляра    печатной    продукции,    иной полиграфической продукции, запрещенной для детей, при распространении для  неопределенного  круга лиц в местах, доступных для детей, не должны содержать информацию, причиняющую вред здоровью  и (или) развитию детей.</w:t>
      </w:r>
    </w:p>
    <w:p w:rsidR="00EE33F3" w:rsidRDefault="002376BD" w:rsidP="002376B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 2. Информационная продукция, запрещенная для детей, в виде печатной продукции  допускается  к распространению в местах, доступных для детей, только в запечатанных упаковках. </w:t>
      </w:r>
    </w:p>
    <w:p w:rsidR="002376BD" w:rsidRDefault="00933B3D" w:rsidP="002376B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>3.</w:t>
      </w:r>
      <w:r w:rsidR="00EE33F3">
        <w:rPr>
          <w:rFonts w:ascii="Arial CYR" w:hAnsi="Arial CYR" w:cs="Arial CYR"/>
          <w:color w:val="000000"/>
          <w:sz w:val="20"/>
          <w:szCs w:val="20"/>
        </w:rPr>
        <w:t xml:space="preserve"> Информационная </w:t>
      </w:r>
      <w:r w:rsidR="002376BD">
        <w:rPr>
          <w:rFonts w:ascii="Arial CYR" w:hAnsi="Arial CYR" w:cs="Arial CYR"/>
          <w:color w:val="000000"/>
          <w:sz w:val="20"/>
          <w:szCs w:val="20"/>
        </w:rPr>
        <w:t>продукция,  запрещенная  для  детей,  не  допускается  к  распрос</w:t>
      </w:r>
      <w:r w:rsidR="00EE33F3">
        <w:rPr>
          <w:rFonts w:ascii="Arial CYR" w:hAnsi="Arial CYR" w:cs="Arial CYR"/>
          <w:color w:val="000000"/>
          <w:sz w:val="20"/>
          <w:szCs w:val="20"/>
        </w:rPr>
        <w:t xml:space="preserve">транению  в предназначенных для  детей образовательных организациях, детских </w:t>
      </w:r>
      <w:r w:rsidR="002376BD">
        <w:rPr>
          <w:rFonts w:ascii="Arial CYR" w:hAnsi="Arial CYR" w:cs="Arial CYR"/>
          <w:color w:val="000000"/>
          <w:sz w:val="20"/>
          <w:szCs w:val="20"/>
        </w:rPr>
        <w:t>мед</w:t>
      </w:r>
      <w:r w:rsidR="004A3740">
        <w:rPr>
          <w:rFonts w:ascii="Arial CYR" w:hAnsi="Arial CYR" w:cs="Arial CYR"/>
          <w:color w:val="000000"/>
          <w:sz w:val="20"/>
          <w:szCs w:val="20"/>
        </w:rPr>
        <w:t xml:space="preserve">ицинских, санаторно-курортных, </w:t>
      </w:r>
      <w:r w:rsidR="002376BD">
        <w:rPr>
          <w:rFonts w:ascii="Arial CYR" w:hAnsi="Arial CYR" w:cs="Arial CYR"/>
          <w:color w:val="000000"/>
          <w:sz w:val="20"/>
          <w:szCs w:val="20"/>
        </w:rPr>
        <w:t>физкультурно</w:t>
      </w:r>
      <w:r w:rsidR="004A3740">
        <w:rPr>
          <w:rFonts w:ascii="Arial CYR" w:hAnsi="Arial CYR" w:cs="Arial CYR"/>
          <w:color w:val="000000"/>
          <w:sz w:val="20"/>
          <w:szCs w:val="20"/>
        </w:rPr>
        <w:t xml:space="preserve"> </w:t>
      </w:r>
      <w:proofErr w:type="gramStart"/>
      <w:r w:rsidR="002376BD">
        <w:rPr>
          <w:rFonts w:ascii="Arial CYR" w:hAnsi="Arial CYR" w:cs="Arial CYR"/>
          <w:color w:val="000000"/>
          <w:sz w:val="20"/>
          <w:szCs w:val="20"/>
        </w:rPr>
        <w:t>-с</w:t>
      </w:r>
      <w:proofErr w:type="gramEnd"/>
      <w:r w:rsidR="002376BD">
        <w:rPr>
          <w:rFonts w:ascii="Arial CYR" w:hAnsi="Arial CYR" w:cs="Arial CYR"/>
          <w:color w:val="000000"/>
          <w:sz w:val="20"/>
          <w:szCs w:val="20"/>
        </w:rPr>
        <w:t>портивных  организа</w:t>
      </w:r>
      <w:r>
        <w:rPr>
          <w:rFonts w:ascii="Arial CYR" w:hAnsi="Arial CYR" w:cs="Arial CYR"/>
          <w:color w:val="000000"/>
          <w:sz w:val="20"/>
          <w:szCs w:val="20"/>
        </w:rPr>
        <w:t xml:space="preserve">циях, организациях </w:t>
      </w:r>
      <w:r w:rsidR="00EE33F3">
        <w:rPr>
          <w:rFonts w:ascii="Arial CYR" w:hAnsi="Arial CYR" w:cs="Arial CYR"/>
          <w:color w:val="000000"/>
          <w:sz w:val="20"/>
          <w:szCs w:val="20"/>
        </w:rPr>
        <w:t xml:space="preserve">культуры, </w:t>
      </w:r>
      <w:r w:rsidR="002376BD">
        <w:rPr>
          <w:rFonts w:ascii="Arial CYR" w:hAnsi="Arial CYR" w:cs="Arial CYR"/>
          <w:color w:val="000000"/>
          <w:sz w:val="20"/>
          <w:szCs w:val="20"/>
        </w:rPr>
        <w:t>организациях отдыха и оздоровления детей или на расстоянии менее чем сто метров от границ территорий  указанных организаций.</w:t>
      </w:r>
    </w:p>
    <w:p w:rsidR="00676B1D" w:rsidRDefault="002376BD" w:rsidP="002376B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lastRenderedPageBreak/>
        <w:t xml:space="preserve">Глава 4. ЭКСПЕРТИЗА ИНФОРМАЦИОННОЙ ПРОДУКЦИИ </w:t>
      </w:r>
    </w:p>
    <w:p w:rsidR="00EE33F3" w:rsidRDefault="002376BD" w:rsidP="002376B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 w:rsidRPr="00676B1D">
        <w:rPr>
          <w:rFonts w:ascii="Arial CYR" w:hAnsi="Arial CYR" w:cs="Arial CYR"/>
          <w:b/>
          <w:color w:val="000000"/>
          <w:sz w:val="20"/>
          <w:szCs w:val="20"/>
        </w:rPr>
        <w:t>Статья 17</w:t>
      </w:r>
      <w:r>
        <w:rPr>
          <w:rFonts w:ascii="Arial CYR" w:hAnsi="Arial CYR" w:cs="Arial CYR"/>
          <w:color w:val="000000"/>
          <w:sz w:val="20"/>
          <w:szCs w:val="20"/>
        </w:rPr>
        <w:t>. Общие требования к экспертизе информационной продукции</w:t>
      </w:r>
    </w:p>
    <w:p w:rsidR="00EE33F3" w:rsidRDefault="002376BD" w:rsidP="002376B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 1. Экспертиза информационной продукции проводится экспертом, экспертами и (или)  экспертными организациями,    аккреди</w:t>
      </w:r>
      <w:r w:rsidR="00D30705">
        <w:rPr>
          <w:rFonts w:ascii="Arial CYR" w:hAnsi="Arial CYR" w:cs="Arial CYR"/>
          <w:color w:val="000000"/>
          <w:sz w:val="20"/>
          <w:szCs w:val="20"/>
        </w:rPr>
        <w:t xml:space="preserve">тованными     уполномоченным  Правительством Российской </w:t>
      </w:r>
      <w:r>
        <w:rPr>
          <w:rFonts w:ascii="Arial CYR" w:hAnsi="Arial CYR" w:cs="Arial CYR"/>
          <w:color w:val="000000"/>
          <w:sz w:val="20"/>
          <w:szCs w:val="20"/>
        </w:rPr>
        <w:t>Федерации федеральным органом исполнительной власти, по инициативе органов государственной власти,  органов местного   самоуправления,   юридических   лиц,   индивидуальных   предпринимателей,    общественных объединений,  граждан  на  договорной  основе.  В   случае   несогласия   с   результатами   проведенной экспертизы   информационной    п</w:t>
      </w:r>
      <w:r w:rsidR="00D30705">
        <w:rPr>
          <w:rFonts w:ascii="Arial CYR" w:hAnsi="Arial CYR" w:cs="Arial CYR"/>
          <w:color w:val="000000"/>
          <w:sz w:val="20"/>
          <w:szCs w:val="20"/>
        </w:rPr>
        <w:t>родукции    заинтересованное лицо вправе оспорить</w:t>
      </w:r>
      <w:r>
        <w:rPr>
          <w:rFonts w:ascii="Arial CYR" w:hAnsi="Arial CYR" w:cs="Arial CYR"/>
          <w:color w:val="000000"/>
          <w:sz w:val="20"/>
          <w:szCs w:val="20"/>
        </w:rPr>
        <w:t xml:space="preserve"> экспертное заключение в судебном порядке.</w:t>
      </w:r>
    </w:p>
    <w:p w:rsidR="00EE33F3" w:rsidRDefault="002376BD" w:rsidP="002376B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 2. Уполномоченный</w:t>
      </w:r>
      <w:r w:rsidR="00781F88">
        <w:rPr>
          <w:rFonts w:ascii="Arial CYR" w:hAnsi="Arial CYR" w:cs="Arial CYR"/>
          <w:color w:val="000000"/>
          <w:sz w:val="20"/>
          <w:szCs w:val="20"/>
        </w:rPr>
        <w:t xml:space="preserve"> </w:t>
      </w:r>
      <w:r>
        <w:rPr>
          <w:rFonts w:ascii="Arial CYR" w:hAnsi="Arial CYR" w:cs="Arial CYR"/>
          <w:color w:val="000000"/>
          <w:sz w:val="20"/>
          <w:szCs w:val="20"/>
        </w:rPr>
        <w:t xml:space="preserve"> Прави</w:t>
      </w:r>
      <w:r w:rsidR="00F62E84">
        <w:rPr>
          <w:rFonts w:ascii="Arial CYR" w:hAnsi="Arial CYR" w:cs="Arial CYR"/>
          <w:color w:val="000000"/>
          <w:sz w:val="20"/>
          <w:szCs w:val="20"/>
        </w:rPr>
        <w:t>тельством</w:t>
      </w:r>
      <w:r w:rsidR="00781F88">
        <w:rPr>
          <w:rFonts w:ascii="Arial CYR" w:hAnsi="Arial CYR" w:cs="Arial CYR"/>
          <w:color w:val="000000"/>
          <w:sz w:val="20"/>
          <w:szCs w:val="20"/>
        </w:rPr>
        <w:t xml:space="preserve"> </w:t>
      </w:r>
      <w:r w:rsidR="00F62E84">
        <w:rPr>
          <w:rFonts w:ascii="Arial CYR" w:hAnsi="Arial CYR" w:cs="Arial CYR"/>
          <w:color w:val="000000"/>
          <w:sz w:val="20"/>
          <w:szCs w:val="20"/>
        </w:rPr>
        <w:t xml:space="preserve"> Российской Федерации  </w:t>
      </w:r>
      <w:r w:rsidR="00BA592E">
        <w:rPr>
          <w:rFonts w:ascii="Arial CYR" w:hAnsi="Arial CYR" w:cs="Arial CYR"/>
          <w:color w:val="000000"/>
          <w:sz w:val="20"/>
          <w:szCs w:val="20"/>
        </w:rPr>
        <w:t>федеральный орган</w:t>
      </w:r>
      <w:r w:rsidR="00DF37A3">
        <w:rPr>
          <w:rFonts w:ascii="Arial CYR" w:hAnsi="Arial CYR" w:cs="Arial CYR"/>
          <w:color w:val="000000"/>
          <w:sz w:val="20"/>
          <w:szCs w:val="20"/>
        </w:rPr>
        <w:t xml:space="preserve"> </w:t>
      </w:r>
      <w:r w:rsidR="00BA592E">
        <w:rPr>
          <w:rFonts w:ascii="Arial CYR" w:hAnsi="Arial CYR" w:cs="Arial CYR"/>
          <w:color w:val="000000"/>
          <w:sz w:val="20"/>
          <w:szCs w:val="20"/>
        </w:rPr>
        <w:t xml:space="preserve"> </w:t>
      </w:r>
      <w:r>
        <w:rPr>
          <w:rFonts w:ascii="Arial CYR" w:hAnsi="Arial CYR" w:cs="Arial CYR"/>
          <w:color w:val="000000"/>
          <w:sz w:val="20"/>
          <w:szCs w:val="20"/>
        </w:rPr>
        <w:t>исполнительной власти</w:t>
      </w:r>
      <w:r w:rsidR="00781F88">
        <w:rPr>
          <w:rFonts w:ascii="Arial CYR" w:hAnsi="Arial CYR" w:cs="Arial CYR"/>
          <w:color w:val="000000"/>
          <w:sz w:val="20"/>
          <w:szCs w:val="20"/>
        </w:rPr>
        <w:t xml:space="preserve"> </w:t>
      </w:r>
      <w:r>
        <w:rPr>
          <w:rFonts w:ascii="Arial CYR" w:hAnsi="Arial CYR" w:cs="Arial CYR"/>
          <w:color w:val="000000"/>
          <w:sz w:val="20"/>
          <w:szCs w:val="20"/>
        </w:rPr>
        <w:t xml:space="preserve"> осуществляет</w:t>
      </w:r>
      <w:r w:rsidR="00781F88">
        <w:rPr>
          <w:rFonts w:ascii="Arial CYR" w:hAnsi="Arial CYR" w:cs="Arial CYR"/>
          <w:color w:val="000000"/>
          <w:sz w:val="20"/>
          <w:szCs w:val="20"/>
        </w:rPr>
        <w:t xml:space="preserve"> </w:t>
      </w:r>
      <w:r>
        <w:rPr>
          <w:rFonts w:ascii="Arial CYR" w:hAnsi="Arial CYR" w:cs="Arial CYR"/>
          <w:color w:val="000000"/>
          <w:sz w:val="20"/>
          <w:szCs w:val="20"/>
        </w:rPr>
        <w:t xml:space="preserve"> в </w:t>
      </w:r>
      <w:r w:rsidR="00744605">
        <w:rPr>
          <w:rFonts w:ascii="Arial CYR" w:hAnsi="Arial CYR" w:cs="Arial CYR"/>
          <w:color w:val="000000"/>
          <w:sz w:val="20"/>
          <w:szCs w:val="20"/>
        </w:rPr>
        <w:t xml:space="preserve"> </w:t>
      </w:r>
      <w:r>
        <w:rPr>
          <w:rFonts w:ascii="Arial CYR" w:hAnsi="Arial CYR" w:cs="Arial CYR"/>
          <w:color w:val="000000"/>
          <w:sz w:val="20"/>
          <w:szCs w:val="20"/>
        </w:rPr>
        <w:t xml:space="preserve">установленном им </w:t>
      </w:r>
      <w:r w:rsidR="005E7722">
        <w:rPr>
          <w:rFonts w:ascii="Arial CYR" w:hAnsi="Arial CYR" w:cs="Arial CYR"/>
          <w:color w:val="000000"/>
          <w:sz w:val="20"/>
          <w:szCs w:val="20"/>
        </w:rPr>
        <w:t xml:space="preserve"> </w:t>
      </w:r>
      <w:r>
        <w:rPr>
          <w:rFonts w:ascii="Arial CYR" w:hAnsi="Arial CYR" w:cs="Arial CYR"/>
          <w:color w:val="0000FF"/>
          <w:sz w:val="20"/>
          <w:szCs w:val="20"/>
        </w:rPr>
        <w:t>порядке</w:t>
      </w:r>
      <w:r>
        <w:rPr>
          <w:rFonts w:ascii="Arial CYR" w:hAnsi="Arial CYR" w:cs="Arial CYR"/>
          <w:color w:val="000000"/>
          <w:sz w:val="20"/>
          <w:szCs w:val="20"/>
        </w:rPr>
        <w:t xml:space="preserve"> </w:t>
      </w:r>
      <w:r w:rsidR="00035F78">
        <w:rPr>
          <w:rFonts w:ascii="Arial CYR" w:hAnsi="Arial CYR" w:cs="Arial CYR"/>
          <w:color w:val="000000"/>
          <w:sz w:val="20"/>
          <w:szCs w:val="20"/>
        </w:rPr>
        <w:t xml:space="preserve"> </w:t>
      </w:r>
      <w:r>
        <w:rPr>
          <w:rFonts w:ascii="Arial CYR" w:hAnsi="Arial CYR" w:cs="Arial CYR"/>
          <w:color w:val="000000"/>
          <w:sz w:val="20"/>
          <w:szCs w:val="20"/>
        </w:rPr>
        <w:t xml:space="preserve">аккредитацию экспертов </w:t>
      </w:r>
      <w:r w:rsidR="00B34E0A">
        <w:rPr>
          <w:rFonts w:ascii="Arial CYR" w:hAnsi="Arial CYR" w:cs="Arial CYR"/>
          <w:color w:val="000000"/>
          <w:sz w:val="20"/>
          <w:szCs w:val="20"/>
        </w:rPr>
        <w:t xml:space="preserve"> </w:t>
      </w:r>
      <w:r>
        <w:rPr>
          <w:rFonts w:ascii="Arial CYR" w:hAnsi="Arial CYR" w:cs="Arial CYR"/>
          <w:color w:val="000000"/>
          <w:sz w:val="20"/>
          <w:szCs w:val="20"/>
        </w:rPr>
        <w:t xml:space="preserve">и </w:t>
      </w:r>
      <w:r w:rsidR="00DE5B1E">
        <w:rPr>
          <w:rFonts w:ascii="Arial CYR" w:hAnsi="Arial CYR" w:cs="Arial CYR"/>
          <w:color w:val="000000"/>
          <w:sz w:val="20"/>
          <w:szCs w:val="20"/>
        </w:rPr>
        <w:t xml:space="preserve"> </w:t>
      </w:r>
      <w:r>
        <w:rPr>
          <w:rFonts w:ascii="Arial CYR" w:hAnsi="Arial CYR" w:cs="Arial CYR"/>
          <w:color w:val="000000"/>
          <w:sz w:val="20"/>
          <w:szCs w:val="20"/>
        </w:rPr>
        <w:t xml:space="preserve">экспертных организаций на </w:t>
      </w:r>
      <w:r w:rsidR="005E7722">
        <w:rPr>
          <w:rFonts w:ascii="Arial CYR" w:hAnsi="Arial CYR" w:cs="Arial CYR"/>
          <w:color w:val="000000"/>
          <w:sz w:val="20"/>
          <w:szCs w:val="20"/>
        </w:rPr>
        <w:t xml:space="preserve"> </w:t>
      </w:r>
      <w:r>
        <w:rPr>
          <w:rFonts w:ascii="Arial CYR" w:hAnsi="Arial CYR" w:cs="Arial CYR"/>
          <w:color w:val="000000"/>
          <w:sz w:val="20"/>
          <w:szCs w:val="20"/>
        </w:rPr>
        <w:t>право</w:t>
      </w:r>
      <w:r w:rsidR="00F62E84">
        <w:rPr>
          <w:rFonts w:ascii="Arial CYR" w:hAnsi="Arial CYR" w:cs="Arial CYR"/>
          <w:color w:val="000000"/>
          <w:sz w:val="20"/>
          <w:szCs w:val="20"/>
        </w:rPr>
        <w:t xml:space="preserve"> </w:t>
      </w:r>
      <w:r>
        <w:rPr>
          <w:rFonts w:ascii="Arial CYR" w:hAnsi="Arial CYR" w:cs="Arial CYR"/>
          <w:color w:val="000000"/>
          <w:sz w:val="20"/>
          <w:szCs w:val="20"/>
        </w:rPr>
        <w:t xml:space="preserve"> проведения экспертизы информацион</w:t>
      </w:r>
      <w:r w:rsidR="00BA592E">
        <w:rPr>
          <w:rFonts w:ascii="Arial CYR" w:hAnsi="Arial CYR" w:cs="Arial CYR"/>
          <w:color w:val="000000"/>
          <w:sz w:val="20"/>
          <w:szCs w:val="20"/>
        </w:rPr>
        <w:t>ной продукции,</w:t>
      </w:r>
      <w:r w:rsidR="001D3753">
        <w:rPr>
          <w:rFonts w:ascii="Arial CYR" w:hAnsi="Arial CYR" w:cs="Arial CYR"/>
          <w:color w:val="000000"/>
          <w:sz w:val="20"/>
          <w:szCs w:val="20"/>
        </w:rPr>
        <w:t xml:space="preserve"> </w:t>
      </w:r>
      <w:r w:rsidR="00BA592E">
        <w:rPr>
          <w:rFonts w:ascii="Arial CYR" w:hAnsi="Arial CYR" w:cs="Arial CYR"/>
          <w:color w:val="000000"/>
          <w:sz w:val="20"/>
          <w:szCs w:val="20"/>
        </w:rPr>
        <w:t xml:space="preserve"> включая в</w:t>
      </w:r>
      <w:r w:rsidR="00297510">
        <w:rPr>
          <w:rFonts w:ascii="Arial CYR" w:hAnsi="Arial CYR" w:cs="Arial CYR"/>
          <w:color w:val="000000"/>
          <w:sz w:val="20"/>
          <w:szCs w:val="20"/>
        </w:rPr>
        <w:t xml:space="preserve">ыдачу аттестатов  аккредитации, </w:t>
      </w:r>
      <w:r w:rsidR="00BA592E">
        <w:rPr>
          <w:rFonts w:ascii="Arial CYR" w:hAnsi="Arial CYR" w:cs="Arial CYR"/>
          <w:color w:val="000000"/>
          <w:sz w:val="20"/>
          <w:szCs w:val="20"/>
        </w:rPr>
        <w:t>приостановление или прекращение</w:t>
      </w:r>
      <w:r w:rsidR="00146910">
        <w:rPr>
          <w:rFonts w:ascii="Arial CYR" w:hAnsi="Arial CYR" w:cs="Arial CYR"/>
          <w:color w:val="000000"/>
          <w:sz w:val="20"/>
          <w:szCs w:val="20"/>
        </w:rPr>
        <w:t xml:space="preserve"> </w:t>
      </w:r>
      <w:r w:rsidR="00BA592E">
        <w:rPr>
          <w:rFonts w:ascii="Arial CYR" w:hAnsi="Arial CYR" w:cs="Arial CYR"/>
          <w:color w:val="000000"/>
          <w:sz w:val="20"/>
          <w:szCs w:val="20"/>
        </w:rPr>
        <w:t xml:space="preserve"> действия выданных </w:t>
      </w:r>
      <w:r>
        <w:rPr>
          <w:rFonts w:ascii="Arial CYR" w:hAnsi="Arial CYR" w:cs="Arial CYR"/>
          <w:color w:val="000000"/>
          <w:sz w:val="20"/>
          <w:szCs w:val="20"/>
        </w:rPr>
        <w:t>аттест</w:t>
      </w:r>
      <w:r w:rsidR="00BA592E">
        <w:rPr>
          <w:rFonts w:ascii="Arial CYR" w:hAnsi="Arial CYR" w:cs="Arial CYR"/>
          <w:color w:val="000000"/>
          <w:sz w:val="20"/>
          <w:szCs w:val="20"/>
        </w:rPr>
        <w:t>атов а</w:t>
      </w:r>
      <w:r w:rsidR="00781F88">
        <w:rPr>
          <w:rFonts w:ascii="Arial CYR" w:hAnsi="Arial CYR" w:cs="Arial CYR"/>
          <w:color w:val="000000"/>
          <w:sz w:val="20"/>
          <w:szCs w:val="20"/>
        </w:rPr>
        <w:t>ккредитации,</w:t>
      </w:r>
      <w:r w:rsidR="009A5B76">
        <w:rPr>
          <w:rFonts w:ascii="Arial CYR" w:hAnsi="Arial CYR" w:cs="Arial CYR"/>
          <w:color w:val="000000"/>
          <w:sz w:val="20"/>
          <w:szCs w:val="20"/>
        </w:rPr>
        <w:t xml:space="preserve"> </w:t>
      </w:r>
      <w:r w:rsidR="00BA592E">
        <w:rPr>
          <w:rFonts w:ascii="Arial CYR" w:hAnsi="Arial CYR" w:cs="Arial CYR"/>
          <w:color w:val="000000"/>
          <w:sz w:val="20"/>
          <w:szCs w:val="20"/>
        </w:rPr>
        <w:t>ведение</w:t>
      </w:r>
      <w:r w:rsidR="00C04B16">
        <w:rPr>
          <w:rFonts w:ascii="Arial CYR" w:hAnsi="Arial CYR" w:cs="Arial CYR"/>
          <w:color w:val="000000"/>
          <w:sz w:val="20"/>
          <w:szCs w:val="20"/>
        </w:rPr>
        <w:t xml:space="preserve"> </w:t>
      </w:r>
      <w:r>
        <w:rPr>
          <w:rFonts w:ascii="Arial CYR" w:hAnsi="Arial CYR" w:cs="Arial CYR"/>
          <w:color w:val="000000"/>
          <w:sz w:val="20"/>
          <w:szCs w:val="20"/>
        </w:rPr>
        <w:t>реестра</w:t>
      </w:r>
      <w:r w:rsidR="002031D0">
        <w:rPr>
          <w:rFonts w:ascii="Arial CYR" w:hAnsi="Arial CYR" w:cs="Arial CYR"/>
          <w:color w:val="000000"/>
          <w:sz w:val="20"/>
          <w:szCs w:val="20"/>
        </w:rPr>
        <w:t xml:space="preserve"> </w:t>
      </w:r>
      <w:r>
        <w:rPr>
          <w:rFonts w:ascii="Arial CYR" w:hAnsi="Arial CYR" w:cs="Arial CYR"/>
          <w:color w:val="000000"/>
          <w:sz w:val="20"/>
          <w:szCs w:val="20"/>
        </w:rPr>
        <w:t xml:space="preserve"> аккредитованных</w:t>
      </w:r>
      <w:r w:rsidR="00781F88">
        <w:rPr>
          <w:rFonts w:ascii="Arial CYR" w:hAnsi="Arial CYR" w:cs="Arial CYR"/>
          <w:color w:val="000000"/>
          <w:sz w:val="20"/>
          <w:szCs w:val="20"/>
        </w:rPr>
        <w:t xml:space="preserve"> </w:t>
      </w:r>
      <w:r>
        <w:rPr>
          <w:rFonts w:ascii="Arial CYR" w:hAnsi="Arial CYR" w:cs="Arial CYR"/>
          <w:color w:val="000000"/>
          <w:sz w:val="20"/>
          <w:szCs w:val="20"/>
        </w:rPr>
        <w:t xml:space="preserve"> экспертов </w:t>
      </w:r>
      <w:r w:rsidR="009A5B76">
        <w:rPr>
          <w:rFonts w:ascii="Arial CYR" w:hAnsi="Arial CYR" w:cs="Arial CYR"/>
          <w:color w:val="000000"/>
          <w:sz w:val="20"/>
          <w:szCs w:val="20"/>
        </w:rPr>
        <w:t xml:space="preserve"> </w:t>
      </w:r>
      <w:r>
        <w:rPr>
          <w:rFonts w:ascii="Arial CYR" w:hAnsi="Arial CYR" w:cs="Arial CYR"/>
          <w:color w:val="000000"/>
          <w:sz w:val="20"/>
          <w:szCs w:val="20"/>
        </w:rPr>
        <w:t xml:space="preserve">и </w:t>
      </w:r>
      <w:r w:rsidR="009A5B76">
        <w:rPr>
          <w:rFonts w:ascii="Arial CYR" w:hAnsi="Arial CYR" w:cs="Arial CYR"/>
          <w:color w:val="000000"/>
          <w:sz w:val="20"/>
          <w:szCs w:val="20"/>
        </w:rPr>
        <w:t xml:space="preserve"> </w:t>
      </w:r>
      <w:r>
        <w:rPr>
          <w:rFonts w:ascii="Arial CYR" w:hAnsi="Arial CYR" w:cs="Arial CYR"/>
          <w:color w:val="000000"/>
          <w:sz w:val="20"/>
          <w:szCs w:val="20"/>
        </w:rPr>
        <w:t xml:space="preserve">экспертных </w:t>
      </w:r>
      <w:r w:rsidR="006B3B5A">
        <w:rPr>
          <w:rFonts w:ascii="Arial CYR" w:hAnsi="Arial CYR" w:cs="Arial CYR"/>
          <w:color w:val="000000"/>
          <w:sz w:val="20"/>
          <w:szCs w:val="20"/>
        </w:rPr>
        <w:t xml:space="preserve"> </w:t>
      </w:r>
      <w:r>
        <w:rPr>
          <w:rFonts w:ascii="Arial CYR" w:hAnsi="Arial CYR" w:cs="Arial CYR"/>
          <w:color w:val="000000"/>
          <w:sz w:val="20"/>
          <w:szCs w:val="20"/>
        </w:rPr>
        <w:t xml:space="preserve">организаций и контроль за деятельностью </w:t>
      </w:r>
      <w:r w:rsidR="00B34E0A">
        <w:rPr>
          <w:rFonts w:ascii="Arial CYR" w:hAnsi="Arial CYR" w:cs="Arial CYR"/>
          <w:color w:val="000000"/>
          <w:sz w:val="20"/>
          <w:szCs w:val="20"/>
        </w:rPr>
        <w:t xml:space="preserve"> </w:t>
      </w:r>
      <w:r>
        <w:rPr>
          <w:rFonts w:ascii="Arial CYR" w:hAnsi="Arial CYR" w:cs="Arial CYR"/>
          <w:color w:val="000000"/>
          <w:sz w:val="20"/>
          <w:szCs w:val="20"/>
        </w:rPr>
        <w:t xml:space="preserve">аккредитованных им экспертов и экспертных организаций. </w:t>
      </w:r>
    </w:p>
    <w:p w:rsidR="00EE33F3" w:rsidRDefault="002376BD" w:rsidP="002376B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>3.  Сведения,  содержащиеся  в  реестре  аккредитованных  экспертов  и  экспертных  организаций, являются открытыми и доступными для ознакомления с ними любых физических лиц и юридических лиц, за исключением случаев, если доступ к  таким  сведениям  ограничен  в  соответствии  с  федеральными законами.</w:t>
      </w:r>
    </w:p>
    <w:p w:rsidR="00EE33F3" w:rsidRDefault="002376BD" w:rsidP="002376B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 4. Уполномоченный Правительством Российской Федерации  федеральный  орган  исполнительной власти размещает в  информационно-телекомм</w:t>
      </w:r>
      <w:r w:rsidR="00C5435C">
        <w:rPr>
          <w:rFonts w:ascii="Arial CYR" w:hAnsi="Arial CYR" w:cs="Arial CYR"/>
          <w:color w:val="000000"/>
          <w:sz w:val="20"/>
          <w:szCs w:val="20"/>
        </w:rPr>
        <w:t xml:space="preserve">уникационной сети "Интернет" на </w:t>
      </w:r>
      <w:r>
        <w:rPr>
          <w:rFonts w:ascii="Arial CYR" w:hAnsi="Arial CYR" w:cs="Arial CYR"/>
          <w:color w:val="000000"/>
          <w:sz w:val="20"/>
          <w:szCs w:val="20"/>
        </w:rPr>
        <w:t>с</w:t>
      </w:r>
      <w:r w:rsidR="00C5435C">
        <w:rPr>
          <w:rFonts w:ascii="Arial CYR" w:hAnsi="Arial CYR" w:cs="Arial CYR"/>
          <w:color w:val="000000"/>
          <w:sz w:val="20"/>
          <w:szCs w:val="20"/>
        </w:rPr>
        <w:t xml:space="preserve">воем  официальном сайте </w:t>
      </w:r>
      <w:r>
        <w:rPr>
          <w:rFonts w:ascii="Arial CYR" w:hAnsi="Arial CYR" w:cs="Arial CYR"/>
          <w:color w:val="000000"/>
          <w:sz w:val="20"/>
          <w:szCs w:val="20"/>
        </w:rPr>
        <w:t xml:space="preserve">следующие сведения из реестра аккредитованных экспертов и экспертных организаций: </w:t>
      </w:r>
    </w:p>
    <w:p w:rsidR="00EE33F3" w:rsidRDefault="002376BD" w:rsidP="002376B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1)  полное  и  (в  случае,  если  имеется)   сокращенное   наименование,   организационно-правовая форма  юридического  лица,  адрес  его  места  нахождения,  адреса   мест   осуществления   экспертной деятельности (в отношении аккредитованных экспертных организаций); </w:t>
      </w:r>
    </w:p>
    <w:p w:rsidR="00EE33F3" w:rsidRDefault="002376BD" w:rsidP="002376B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2) фамилия, имя и (в случае, если имеется)  отчество  индивидуального  предпринимателя,  адреса мест осуществления экспертной деятельности  (в  отношении  аккредитованных  экспертов,  являющихся индивидуальными предпринимателями); </w:t>
      </w:r>
    </w:p>
    <w:p w:rsidR="00EE33F3" w:rsidRDefault="002376BD" w:rsidP="002376B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>3)  фамилия,  имя  и  (в  случае,  если   имеется)   отчество   физического   лица,   наименование   и организационно-правовая  форма  экспертной  организации,  адреса   мест   осуществления   экспертной деятельности   (в   отношении   аккредитованных</w:t>
      </w:r>
      <w:r w:rsidR="006B12F7">
        <w:rPr>
          <w:rFonts w:ascii="Arial CYR" w:hAnsi="Arial CYR" w:cs="Arial CYR"/>
          <w:color w:val="000000"/>
          <w:sz w:val="20"/>
          <w:szCs w:val="20"/>
        </w:rPr>
        <w:t xml:space="preserve">    экспертов,    являющихся  </w:t>
      </w:r>
      <w:r>
        <w:rPr>
          <w:rFonts w:ascii="Arial CYR" w:hAnsi="Arial CYR" w:cs="Arial CYR"/>
          <w:color w:val="000000"/>
          <w:sz w:val="20"/>
          <w:szCs w:val="20"/>
        </w:rPr>
        <w:t xml:space="preserve">работниками    экспертных организаций); </w:t>
      </w:r>
    </w:p>
    <w:p w:rsidR="00EE33F3" w:rsidRDefault="002376BD" w:rsidP="002376B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>4) номер и дата выдачи аттестата аккредитации;</w:t>
      </w:r>
    </w:p>
    <w:p w:rsidR="00EE33F3" w:rsidRDefault="002376BD" w:rsidP="002376B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5) номер и  дата  приказа  (распоряжения  должностного  лица)  уполномоченного  Правительством Российской Федерации  федерального  органа  исполнительной  власти  об  аккредитации  эксперта  или экспертной организации; </w:t>
      </w:r>
    </w:p>
    <w:p w:rsidR="00EE33F3" w:rsidRDefault="002376BD" w:rsidP="002376B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6) вид  информационной  продукции,  экспертизу  которой  вправе  осуществлять  аккредитованный эксперт или аккредитованная экспертная организация; </w:t>
      </w:r>
    </w:p>
    <w:p w:rsidR="00EE33F3" w:rsidRDefault="002376BD" w:rsidP="002376B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7) сведения о приостановлении или прекращении действия выданного аттестата аккредитации. </w:t>
      </w:r>
    </w:p>
    <w:p w:rsidR="00EE33F3" w:rsidRPr="008850E3" w:rsidRDefault="002376BD" w:rsidP="00BF3A7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>5. В качестве эксперта, экспертов для проведения  экспертизы  информационной  продукции  могут выступать  лица,  имеющие  высшее  профессиональное   образование   и   обладающие   специальными</w:t>
      </w:r>
      <w:r w:rsidR="008850E3">
        <w:rPr>
          <w:rFonts w:ascii="System" w:hAnsi="System" w:cs="System"/>
          <w:b/>
          <w:bCs/>
          <w:sz w:val="20"/>
          <w:szCs w:val="20"/>
        </w:rPr>
        <w:t xml:space="preserve"> </w:t>
      </w:r>
      <w:r w:rsidR="00BF3A79">
        <w:rPr>
          <w:rFonts w:ascii="Arial CYR" w:hAnsi="Arial CYR" w:cs="Arial CYR"/>
          <w:color w:val="000000"/>
          <w:sz w:val="20"/>
          <w:szCs w:val="20"/>
        </w:rPr>
        <w:t xml:space="preserve">знаниями, в том числе в области педагогики,  возрастной  психологии,  возрастной  физиологии,  детской психиатрии, за исключением лиц: </w:t>
      </w:r>
    </w:p>
    <w:p w:rsidR="00EE33F3" w:rsidRDefault="00BF3A79" w:rsidP="00BF3A7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>1) имеющих или имевших судимость за совершение тяжких  и  особо  тяжких  преступлений  против личности, преступлений против половой неприкосновенности и половой свободы личности, против семьи и  несовершеннолетних,  умышленных   преступлений   против   здоровья   населения   и   общественной нравственности;</w:t>
      </w:r>
    </w:p>
    <w:p w:rsidR="00EE33F3" w:rsidRDefault="00BF3A79" w:rsidP="00BF3A7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 2) являющихся производителями,  распространителями  информационной  продукции,  переданной на экспертизу, или их представителями. </w:t>
      </w:r>
    </w:p>
    <w:p w:rsidR="00EE33F3" w:rsidRDefault="00BF3A79" w:rsidP="00BF3A7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6. </w:t>
      </w:r>
      <w:r>
        <w:rPr>
          <w:rFonts w:ascii="Arial CYR" w:hAnsi="Arial CYR" w:cs="Arial CYR"/>
          <w:color w:val="0000FF"/>
          <w:sz w:val="20"/>
          <w:szCs w:val="20"/>
        </w:rPr>
        <w:t>Порядок</w:t>
      </w:r>
      <w:r>
        <w:rPr>
          <w:rFonts w:ascii="Arial CYR" w:hAnsi="Arial CYR" w:cs="Arial CYR"/>
          <w:color w:val="000000"/>
          <w:sz w:val="20"/>
          <w:szCs w:val="20"/>
        </w:rPr>
        <w:t xml:space="preserve">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 с  соблюдением требований настоящего Федерального закона.</w:t>
      </w:r>
    </w:p>
    <w:p w:rsidR="00EE33F3" w:rsidRDefault="00BF3A79" w:rsidP="00BF3A7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 7. Экспертиза информационной продукции может  проводиться  двумя  и  более  экспертами  одной специальности (комиссионная экспертиза) или разных специальностей (комплексная экспертиза).</w:t>
      </w:r>
    </w:p>
    <w:p w:rsidR="00EE33F3" w:rsidRDefault="00BF3A79" w:rsidP="00BF3A7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 8. Срок проведения экспертизы информационной продукции не может превышать тридцать  дней  с момента заключения договора </w:t>
      </w:r>
      <w:r w:rsidR="007C5000">
        <w:rPr>
          <w:rFonts w:ascii="Arial CYR" w:hAnsi="Arial CYR" w:cs="Arial CYR"/>
          <w:color w:val="000000"/>
          <w:sz w:val="20"/>
          <w:szCs w:val="20"/>
        </w:rPr>
        <w:t xml:space="preserve"> </w:t>
      </w:r>
      <w:r>
        <w:rPr>
          <w:rFonts w:ascii="Arial CYR" w:hAnsi="Arial CYR" w:cs="Arial CYR"/>
          <w:color w:val="000000"/>
          <w:sz w:val="20"/>
          <w:szCs w:val="20"/>
        </w:rPr>
        <w:t>о ее проведении.</w:t>
      </w:r>
    </w:p>
    <w:p w:rsidR="00BF3A79" w:rsidRDefault="00BF3A79" w:rsidP="00BF3A7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 9.  Оплата  услуг  экспертов,  экспертных  организаций  и  возмещение  понесенных  ими  в  связи  с проведением  экспертизы  информационной  продукции  расходов  осуществляются   за   счет   заказчика экспертизы.</w:t>
      </w:r>
    </w:p>
    <w:p w:rsidR="00676B1D" w:rsidRDefault="00676B1D" w:rsidP="00BF3A7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</w:p>
    <w:p w:rsidR="00EE33F3" w:rsidRDefault="00BF3A79" w:rsidP="00BF3A7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 w:rsidRPr="00676B1D">
        <w:rPr>
          <w:rFonts w:ascii="Arial CYR" w:hAnsi="Arial CYR" w:cs="Arial CYR"/>
          <w:b/>
          <w:color w:val="000000"/>
          <w:sz w:val="20"/>
          <w:szCs w:val="20"/>
        </w:rPr>
        <w:t>Статья 18.</w:t>
      </w:r>
      <w:r>
        <w:rPr>
          <w:rFonts w:ascii="Arial CYR" w:hAnsi="Arial CYR" w:cs="Arial CYR"/>
          <w:color w:val="000000"/>
          <w:sz w:val="20"/>
          <w:szCs w:val="20"/>
        </w:rPr>
        <w:t xml:space="preserve"> Экспертное заключение </w:t>
      </w:r>
    </w:p>
    <w:p w:rsidR="00B33A4A" w:rsidRDefault="00B33A4A" w:rsidP="00BF3A7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 </w:t>
      </w:r>
      <w:r w:rsidR="00BF3A79">
        <w:rPr>
          <w:rFonts w:ascii="Arial CYR" w:hAnsi="Arial CYR" w:cs="Arial CYR"/>
          <w:color w:val="000000"/>
          <w:sz w:val="20"/>
          <w:szCs w:val="20"/>
        </w:rPr>
        <w:t>1. По окончании экспертизы информационной продукции дается экспертное заключение.</w:t>
      </w:r>
    </w:p>
    <w:p w:rsidR="00EE33F3" w:rsidRDefault="00BF3A79" w:rsidP="00BF3A7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 2. В экспертном заключении указываются:</w:t>
      </w:r>
    </w:p>
    <w:p w:rsidR="00EE33F3" w:rsidRDefault="00B33A4A" w:rsidP="00BF3A7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 </w:t>
      </w:r>
      <w:r w:rsidR="00BF3A79">
        <w:rPr>
          <w:rFonts w:ascii="Arial CYR" w:hAnsi="Arial CYR" w:cs="Arial CYR"/>
          <w:color w:val="000000"/>
          <w:sz w:val="20"/>
          <w:szCs w:val="20"/>
        </w:rPr>
        <w:t xml:space="preserve">1) дата, время и место проведения экспертизы информационной продукции; </w:t>
      </w:r>
    </w:p>
    <w:p w:rsidR="00EE33F3" w:rsidRDefault="00B33A4A" w:rsidP="00BF3A7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 </w:t>
      </w:r>
      <w:r w:rsidR="00344220">
        <w:rPr>
          <w:rFonts w:ascii="Arial CYR" w:hAnsi="Arial CYR" w:cs="Arial CYR"/>
          <w:color w:val="000000"/>
          <w:sz w:val="20"/>
          <w:szCs w:val="20"/>
        </w:rPr>
        <w:t xml:space="preserve">2)  сведения об </w:t>
      </w:r>
      <w:r w:rsidR="00BF3A79">
        <w:rPr>
          <w:rFonts w:ascii="Arial CYR" w:hAnsi="Arial CYR" w:cs="Arial CYR"/>
          <w:color w:val="000000"/>
          <w:sz w:val="20"/>
          <w:szCs w:val="20"/>
        </w:rPr>
        <w:t xml:space="preserve">экспертной  организации  и   эксперте </w:t>
      </w:r>
      <w:r w:rsidR="00344220">
        <w:rPr>
          <w:rFonts w:ascii="Arial CYR" w:hAnsi="Arial CYR" w:cs="Arial CYR"/>
          <w:color w:val="000000"/>
          <w:sz w:val="20"/>
          <w:szCs w:val="20"/>
        </w:rPr>
        <w:t xml:space="preserve">  (фамилия,   имя,   отчество,</w:t>
      </w:r>
      <w:r w:rsidR="00497607">
        <w:rPr>
          <w:rFonts w:ascii="Arial CYR" w:hAnsi="Arial CYR" w:cs="Arial CYR"/>
          <w:color w:val="000000"/>
          <w:sz w:val="20"/>
          <w:szCs w:val="20"/>
        </w:rPr>
        <w:t xml:space="preserve"> </w:t>
      </w:r>
      <w:r w:rsidR="00344220">
        <w:rPr>
          <w:rFonts w:ascii="Arial CYR" w:hAnsi="Arial CYR" w:cs="Arial CYR"/>
          <w:color w:val="000000"/>
          <w:sz w:val="20"/>
          <w:szCs w:val="20"/>
        </w:rPr>
        <w:t>образование, специальность,</w:t>
      </w:r>
      <w:r w:rsidR="000A7041">
        <w:rPr>
          <w:rFonts w:ascii="Arial CYR" w:hAnsi="Arial CYR" w:cs="Arial CYR"/>
          <w:color w:val="000000"/>
          <w:sz w:val="20"/>
          <w:szCs w:val="20"/>
        </w:rPr>
        <w:t xml:space="preserve"> </w:t>
      </w:r>
      <w:r w:rsidR="00BF3A79">
        <w:rPr>
          <w:rFonts w:ascii="Arial CYR" w:hAnsi="Arial CYR" w:cs="Arial CYR"/>
          <w:color w:val="000000"/>
          <w:sz w:val="20"/>
          <w:szCs w:val="20"/>
        </w:rPr>
        <w:t>стаж работы по специально</w:t>
      </w:r>
      <w:r w:rsidR="00344220">
        <w:rPr>
          <w:rFonts w:ascii="Arial CYR" w:hAnsi="Arial CYR" w:cs="Arial CYR"/>
          <w:color w:val="000000"/>
          <w:sz w:val="20"/>
          <w:szCs w:val="20"/>
        </w:rPr>
        <w:t xml:space="preserve">сти, наличие ученой </w:t>
      </w:r>
      <w:r w:rsidR="00BF3A79">
        <w:rPr>
          <w:rFonts w:ascii="Arial CYR" w:hAnsi="Arial CYR" w:cs="Arial CYR"/>
          <w:color w:val="000000"/>
          <w:sz w:val="20"/>
          <w:szCs w:val="20"/>
        </w:rPr>
        <w:t xml:space="preserve">степени,  ученого  звания,  занимаемая должность, место работы); </w:t>
      </w:r>
    </w:p>
    <w:p w:rsidR="00EE33F3" w:rsidRDefault="00B33A4A" w:rsidP="00BF3A7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 </w:t>
      </w:r>
      <w:r w:rsidR="00BF3A79">
        <w:rPr>
          <w:rFonts w:ascii="Arial CYR" w:hAnsi="Arial CYR" w:cs="Arial CYR"/>
          <w:color w:val="000000"/>
          <w:sz w:val="20"/>
          <w:szCs w:val="20"/>
        </w:rPr>
        <w:t xml:space="preserve">3) вопросы, поставленные перед экспертом, экспертами; </w:t>
      </w:r>
    </w:p>
    <w:p w:rsidR="00EE33F3" w:rsidRDefault="00B33A4A" w:rsidP="00BF3A7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 </w:t>
      </w:r>
      <w:r w:rsidR="00F2682D">
        <w:rPr>
          <w:rFonts w:ascii="Arial CYR" w:hAnsi="Arial CYR" w:cs="Arial CYR"/>
          <w:color w:val="000000"/>
          <w:sz w:val="20"/>
          <w:szCs w:val="20"/>
        </w:rPr>
        <w:t>4)    объекты исследований  и материалы, представленные для проведения</w:t>
      </w:r>
      <w:r w:rsidR="00BF3A79">
        <w:rPr>
          <w:rFonts w:ascii="Arial CYR" w:hAnsi="Arial CYR" w:cs="Arial CYR"/>
          <w:color w:val="000000"/>
          <w:sz w:val="20"/>
          <w:szCs w:val="20"/>
        </w:rPr>
        <w:t xml:space="preserve"> экспертизы информационной продукции; </w:t>
      </w:r>
    </w:p>
    <w:p w:rsidR="00C3370F" w:rsidRDefault="00B33A4A" w:rsidP="00BF3A7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 </w:t>
      </w:r>
      <w:r w:rsidR="00BF3A79">
        <w:rPr>
          <w:rFonts w:ascii="Arial CYR" w:hAnsi="Arial CYR" w:cs="Arial CYR"/>
          <w:color w:val="000000"/>
          <w:sz w:val="20"/>
          <w:szCs w:val="20"/>
        </w:rPr>
        <w:t>5) содержание и результаты исследований с указанием методик;</w:t>
      </w:r>
    </w:p>
    <w:p w:rsidR="00C3370F" w:rsidRDefault="00BF3A79" w:rsidP="00BF3A7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 6) мотивированные ответы на поставленные перед экспертом, экспертами вопросы;</w:t>
      </w:r>
    </w:p>
    <w:p w:rsidR="00C3370F" w:rsidRDefault="00BF3A79" w:rsidP="00BF3A7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 7) выводы о наличии или об отсутствии в информационной продукции  информации,  причиняющей вред  здоровью  и  (или)  развитию  детей,   о   соответствии   или   о   несоответствии   информационной продукции определенной категории информационной продукции, о  соответствии  или  о  несоответствии информационной продукции знаку информационной продукции. </w:t>
      </w:r>
    </w:p>
    <w:p w:rsidR="00C3370F" w:rsidRDefault="00BF3A79" w:rsidP="00BF3A7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>3.   Экспертное    заключение    комиссионной    экспертизы    подписывается    всеми    экспертами, участвовавшими  в  проведении  указанной  экспертизы,  если  их  мнения  по   поставленным   вопросам совпадают. В случае возникновения разногласий каждый эксперт дает отдельное экспертное заключение по  вопросам,  вызвавшим  разногласия.  Каждый  эксперт,  участвовавший  в   проведении   комплексной экспертизы,  подписывает  часть   экспертного   заключения,   содержащую   описание   проведенных   им исследований, и несет за нее ответственность.</w:t>
      </w:r>
    </w:p>
    <w:p w:rsidR="00C3370F" w:rsidRDefault="00BF3A79" w:rsidP="00BF3A7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 4. Экспертное заключение составляется в трех  экземплярах  для  передачи  заказчику  экспертизы информационной  продукции,  для  направления  в  течение   двух   рабочих   дней   со   дня  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лет. </w:t>
      </w:r>
    </w:p>
    <w:p w:rsidR="00C3370F" w:rsidRDefault="00BF3A79" w:rsidP="00BF3A7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>5.   Информация   о   проведенной   экспертизе   информационной   продукц</w:t>
      </w:r>
      <w:proofErr w:type="gramStart"/>
      <w:r>
        <w:rPr>
          <w:rFonts w:ascii="Arial CYR" w:hAnsi="Arial CYR" w:cs="Arial CYR"/>
          <w:color w:val="000000"/>
          <w:sz w:val="20"/>
          <w:szCs w:val="20"/>
        </w:rPr>
        <w:t>ии   и   ее</w:t>
      </w:r>
      <w:proofErr w:type="gramEnd"/>
      <w:r>
        <w:rPr>
          <w:rFonts w:ascii="Arial CYR" w:hAnsi="Arial CYR" w:cs="Arial CYR"/>
          <w:color w:val="000000"/>
          <w:sz w:val="20"/>
          <w:szCs w:val="20"/>
        </w:rPr>
        <w:t xml:space="preserve">    результатах размещается   уполномоченным   Правительством    Российской    Федерации    федеральным    органом исполнительной    власти    в    информационно-телекоммуникационной    сети    "Интернет"    на     своем официальном сайте в течение двух рабочих дней со дня получения экспертного заключения.</w:t>
      </w:r>
    </w:p>
    <w:p w:rsidR="00BF3A79" w:rsidRDefault="00BF3A79" w:rsidP="00BF3A7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 6.  Повторное  проведение  экспертизы  конкретной   информационной   продукции   допускается   в порядке,   установленном   процессуальным   законодательством,   при   рассмотрении    судом    споров, связанных с результатами проведенной экспертизы информационной продукции.</w:t>
      </w:r>
    </w:p>
    <w:p w:rsidR="00676B1D" w:rsidRDefault="00676B1D" w:rsidP="00BF3A7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</w:p>
    <w:p w:rsidR="00BF3A79" w:rsidRDefault="00BF3A79" w:rsidP="00BF3A7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 w:rsidRPr="00676B1D">
        <w:rPr>
          <w:rFonts w:ascii="Arial CYR" w:hAnsi="Arial CYR" w:cs="Arial CYR"/>
          <w:b/>
          <w:color w:val="000000"/>
          <w:sz w:val="20"/>
          <w:szCs w:val="20"/>
        </w:rPr>
        <w:t>Статья 19.</w:t>
      </w:r>
      <w:r>
        <w:rPr>
          <w:rFonts w:ascii="Arial CYR" w:hAnsi="Arial CYR" w:cs="Arial CYR"/>
          <w:color w:val="000000"/>
          <w:sz w:val="20"/>
          <w:szCs w:val="20"/>
        </w:rPr>
        <w:t xml:space="preserve"> Правовые последствия экспертизы информационной продукции</w:t>
      </w:r>
      <w:r w:rsidR="0072304E">
        <w:rPr>
          <w:rFonts w:ascii="Arial CYR" w:hAnsi="Arial CYR" w:cs="Arial CYR"/>
          <w:color w:val="000000"/>
          <w:sz w:val="20"/>
          <w:szCs w:val="20"/>
        </w:rPr>
        <w:t xml:space="preserve">. </w:t>
      </w:r>
      <w:r>
        <w:rPr>
          <w:rFonts w:ascii="Arial CYR" w:hAnsi="Arial CYR" w:cs="Arial CYR"/>
          <w:color w:val="000000"/>
          <w:sz w:val="20"/>
          <w:szCs w:val="20"/>
        </w:rPr>
        <w:t xml:space="preserve"> В срок не </w:t>
      </w:r>
      <w:proofErr w:type="gramStart"/>
      <w:r>
        <w:rPr>
          <w:rFonts w:ascii="Arial CYR" w:hAnsi="Arial CYR" w:cs="Arial CYR"/>
          <w:color w:val="000000"/>
          <w:sz w:val="20"/>
          <w:szCs w:val="20"/>
        </w:rPr>
        <w:t>позднее</w:t>
      </w:r>
      <w:proofErr w:type="gramEnd"/>
      <w:r>
        <w:rPr>
          <w:rFonts w:ascii="Arial CYR" w:hAnsi="Arial CYR" w:cs="Arial CYR"/>
          <w:color w:val="000000"/>
          <w:sz w:val="20"/>
          <w:szCs w:val="20"/>
        </w:rPr>
        <w:t xml:space="preserve"> чем пятнадцать дней со дня  получения  экспертного  заключения  федеральный орган  исполнительной  власти,  уполномоченный  Правительством  Российской  Федерации,   принимает</w:t>
      </w:r>
    </w:p>
    <w:p w:rsidR="00C3370F" w:rsidRDefault="00AA541A" w:rsidP="00AA541A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>1) о несоответствии информационной продукции требованиям настоящего Федерального  закона  и вынесении предписания об устранении выявленного нарушения в случае, если в экспертном заключении содержится вывод о наличии  в  данной  информационной  продукции  информации,  причиняющей  вред здоровью   и   (или)   развитию   детей,   либо   о   несоответствии   знака    информационной    продукции определенной категории информационной продукции;</w:t>
      </w:r>
    </w:p>
    <w:p w:rsidR="00AA541A" w:rsidRDefault="00AA541A" w:rsidP="00AA541A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 2) о соответствии информационной продукции требованиям настоящего Федерального закона и  об отказе в вынесении указанного в </w:t>
      </w:r>
      <w:r>
        <w:rPr>
          <w:rFonts w:ascii="Arial CYR" w:hAnsi="Arial CYR" w:cs="Arial CYR"/>
          <w:color w:val="0000FF"/>
          <w:sz w:val="20"/>
          <w:szCs w:val="20"/>
        </w:rPr>
        <w:t>пункте 1</w:t>
      </w:r>
      <w:r>
        <w:rPr>
          <w:rFonts w:ascii="Arial CYR" w:hAnsi="Arial CYR" w:cs="Arial CYR"/>
          <w:color w:val="000000"/>
          <w:sz w:val="20"/>
          <w:szCs w:val="20"/>
        </w:rPr>
        <w:t xml:space="preserve"> настоящей части предписания.</w:t>
      </w:r>
    </w:p>
    <w:p w:rsidR="00AA541A" w:rsidRDefault="00AA541A" w:rsidP="00AA541A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>Глава 5. КОНТРОЛЬ (НАДЗОР) В СФЕРЕ ЗАЩИТЫ ДЕТЕЙ ОТ ИНФОРМАЦИИ, ПРИЧИНЯЮЩЕЙ ВРЕД ИХ ЗДОРОВЬЮ</w:t>
      </w:r>
    </w:p>
    <w:p w:rsidR="00AA541A" w:rsidRDefault="00AA541A" w:rsidP="00AA541A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>И (ИЛИ) РАЗВИТИЮ</w:t>
      </w:r>
    </w:p>
    <w:p w:rsidR="00C3370F" w:rsidRDefault="00AA541A" w:rsidP="00AA541A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 w:rsidRPr="00676B1D">
        <w:rPr>
          <w:rFonts w:ascii="Arial CYR" w:hAnsi="Arial CYR" w:cs="Arial CYR"/>
          <w:b/>
          <w:color w:val="000000"/>
          <w:sz w:val="20"/>
          <w:szCs w:val="20"/>
        </w:rPr>
        <w:t>Статья  20.</w:t>
      </w:r>
      <w:r>
        <w:rPr>
          <w:rFonts w:ascii="Arial CYR" w:hAnsi="Arial CYR" w:cs="Arial CYR"/>
          <w:color w:val="000000"/>
          <w:sz w:val="20"/>
          <w:szCs w:val="20"/>
        </w:rPr>
        <w:t xml:space="preserve">  Государственный  контроль  (надзор)  за  соблюдением  законодательства  Российской Федерации о защите детей от информации, причиняющей вред их здоровью и (или) развитию</w:t>
      </w:r>
      <w:r w:rsidR="00C3370F">
        <w:rPr>
          <w:rFonts w:ascii="Arial CYR" w:hAnsi="Arial CYR" w:cs="Arial CYR"/>
          <w:color w:val="000000"/>
          <w:sz w:val="20"/>
          <w:szCs w:val="20"/>
        </w:rPr>
        <w:t>.</w:t>
      </w:r>
    </w:p>
    <w:p w:rsidR="00C3370F" w:rsidRDefault="00AA541A" w:rsidP="00AA541A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 1. </w:t>
      </w:r>
      <w:r>
        <w:rPr>
          <w:rFonts w:ascii="Arial CYR" w:hAnsi="Arial CYR" w:cs="Arial CYR"/>
          <w:color w:val="0000FF"/>
          <w:sz w:val="20"/>
          <w:szCs w:val="20"/>
        </w:rPr>
        <w:t>Государственный контроль</w:t>
      </w:r>
      <w:r>
        <w:rPr>
          <w:rFonts w:ascii="Arial CYR" w:hAnsi="Arial CYR" w:cs="Arial CYR"/>
          <w:color w:val="000000"/>
          <w:sz w:val="20"/>
          <w:szCs w:val="20"/>
        </w:rPr>
        <w:t xml:space="preserve"> (надзор) за соблюдением законодательства Российской Федерации о защите  детей  от  информации,  причиняющей  вред  их  здоровью  и  (или)   развитию,   осуществляется федеральным    органом    исполнительной    власти,    уполномоченным    Правительством    Российской Федерации. </w:t>
      </w:r>
    </w:p>
    <w:p w:rsidR="00AA541A" w:rsidRDefault="00AA541A" w:rsidP="00AA541A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2. Государственный контроль (надзор) за соблюдением законодательства Российской Федерации о защите детей от  информации,  причиняющей  вред  их  здоровью  и  (или)  развитию,  осуществляется  с учетом требований Федерального </w:t>
      </w:r>
      <w:r>
        <w:rPr>
          <w:rFonts w:ascii="Arial CYR" w:hAnsi="Arial CYR" w:cs="Arial CYR"/>
          <w:color w:val="0000FF"/>
          <w:sz w:val="20"/>
          <w:szCs w:val="20"/>
        </w:rPr>
        <w:t>закона</w:t>
      </w:r>
      <w:r>
        <w:rPr>
          <w:rFonts w:ascii="Arial CYR" w:hAnsi="Arial CYR" w:cs="Arial CYR"/>
          <w:color w:val="000000"/>
          <w:sz w:val="20"/>
          <w:szCs w:val="20"/>
        </w:rPr>
        <w:t xml:space="preserve"> от 26 декабря 2008 года N 294-ФЗ "О </w:t>
      </w:r>
      <w:r>
        <w:rPr>
          <w:rFonts w:ascii="Arial CYR" w:hAnsi="Arial CYR" w:cs="Arial CYR"/>
          <w:color w:val="000000"/>
          <w:sz w:val="20"/>
          <w:szCs w:val="20"/>
        </w:rPr>
        <w:lastRenderedPageBreak/>
        <w:t>защите прав юридических лиц и индивидуальных предпринимателей при  осуществлении  государственного  контроля  (надзора)  и муниципального контроля".</w:t>
      </w:r>
    </w:p>
    <w:p w:rsidR="00676B1D" w:rsidRDefault="00676B1D" w:rsidP="00AA541A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</w:p>
    <w:p w:rsidR="00C3370F" w:rsidRDefault="00AA541A" w:rsidP="00AA541A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 w:rsidRPr="00676B1D">
        <w:rPr>
          <w:rFonts w:ascii="Arial CYR" w:hAnsi="Arial CYR" w:cs="Arial CYR"/>
          <w:b/>
          <w:color w:val="000000"/>
          <w:sz w:val="20"/>
          <w:szCs w:val="20"/>
        </w:rPr>
        <w:t xml:space="preserve">Статья 21. </w:t>
      </w:r>
      <w:r>
        <w:rPr>
          <w:rFonts w:ascii="Arial CYR" w:hAnsi="Arial CYR" w:cs="Arial CYR"/>
          <w:color w:val="000000"/>
          <w:sz w:val="20"/>
          <w:szCs w:val="20"/>
        </w:rPr>
        <w:t>Общественный контроль в сфере защиты детей от информации, причиняющей  вред  их здоровью и (или) развитию</w:t>
      </w:r>
      <w:r w:rsidR="00C3370F">
        <w:rPr>
          <w:rFonts w:ascii="Arial CYR" w:hAnsi="Arial CYR" w:cs="Arial CYR"/>
          <w:color w:val="000000"/>
          <w:sz w:val="20"/>
          <w:szCs w:val="20"/>
        </w:rPr>
        <w:t>.</w:t>
      </w:r>
      <w:r>
        <w:rPr>
          <w:rFonts w:ascii="Arial CYR" w:hAnsi="Arial CYR" w:cs="Arial CYR"/>
          <w:color w:val="000000"/>
          <w:sz w:val="20"/>
          <w:szCs w:val="20"/>
        </w:rPr>
        <w:t xml:space="preserve"> </w:t>
      </w:r>
    </w:p>
    <w:p w:rsidR="00C3370F" w:rsidRDefault="00AA541A" w:rsidP="00AA541A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>1.   Зарегистрированные    в    установленном    федеральным законом   порядке    общественные объединения и иные  некоммерческие  организации  в  соответствии  с  их  уставами,  а  также  граждане вправе  осуществлять  в  соответствии   с   законодательством   Российской   Федерации   общественный контроль за соблюдением требований настоящего Федерального закона.</w:t>
      </w:r>
    </w:p>
    <w:p w:rsidR="00AA541A" w:rsidRDefault="00AA541A" w:rsidP="00AA541A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 2.    При    осуществлении    общественного    контроля    общественные    объединения     и     иные некоммерческие  организации,  граждане  вправе  осуществлять  мониторинг  оборота   информационной продукции и доступа детей к информации, в том числе посредством создания "горячих линий".</w:t>
      </w:r>
    </w:p>
    <w:p w:rsidR="00AA541A" w:rsidRDefault="00AA541A" w:rsidP="00AA541A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>Глава 6. ОТВЕТСТВЕННОСТЬ ЗА ПРАВОНАРУШЕНИЯ В СФЕРЕ ЗАЩИТЫ ДЕТЕЙ ОТ ИНФОРМАЦИИ, ПРИЧИНЯЮЩЕЙ ВРЕД ИХ ЗДОРОВЬЮ</w:t>
      </w:r>
    </w:p>
    <w:p w:rsidR="00AA541A" w:rsidRDefault="00AA541A" w:rsidP="00AA541A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>И (ИЛИ) РАЗВИТИЮ</w:t>
      </w:r>
    </w:p>
    <w:p w:rsidR="00AA541A" w:rsidRDefault="00AA541A" w:rsidP="00AA541A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 w:rsidRPr="00676B1D">
        <w:rPr>
          <w:rFonts w:ascii="Arial CYR" w:hAnsi="Arial CYR" w:cs="Arial CYR"/>
          <w:b/>
          <w:color w:val="000000"/>
          <w:sz w:val="20"/>
          <w:szCs w:val="20"/>
        </w:rPr>
        <w:t>Статья   22.</w:t>
      </w:r>
      <w:r>
        <w:rPr>
          <w:rFonts w:ascii="Arial CYR" w:hAnsi="Arial CYR" w:cs="Arial CYR"/>
          <w:color w:val="000000"/>
          <w:sz w:val="20"/>
          <w:szCs w:val="20"/>
        </w:rPr>
        <w:t xml:space="preserve">   Ответственность   за   правонарушения   в   сфере   защиты   детей   от   информации, причиняющей вред их здоровью и (или) развитию Нарушение   законодательства   Российской    Федерации    о    защите    детей    от    информации, причи</w:t>
      </w:r>
      <w:r w:rsidR="0072304E">
        <w:rPr>
          <w:rFonts w:ascii="Arial CYR" w:hAnsi="Arial CYR" w:cs="Arial CYR"/>
          <w:color w:val="000000"/>
          <w:sz w:val="20"/>
          <w:szCs w:val="20"/>
        </w:rPr>
        <w:t xml:space="preserve">няющей вред их здоровью и (или) </w:t>
      </w:r>
      <w:r>
        <w:rPr>
          <w:rFonts w:ascii="Arial CYR" w:hAnsi="Arial CYR" w:cs="Arial CYR"/>
          <w:color w:val="000000"/>
          <w:sz w:val="20"/>
          <w:szCs w:val="20"/>
        </w:rPr>
        <w:t>развитию,  влечет  за  собой  ответственность  в  соответствии  с законодательством Российской Федерации.</w:t>
      </w:r>
    </w:p>
    <w:p w:rsidR="00676B1D" w:rsidRDefault="00AA541A" w:rsidP="00AA541A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 xml:space="preserve">Глава 7. ЗАКЛЮЧИТЕЛЬНЫЕ ПОЛОЖЕНИЯ </w:t>
      </w:r>
    </w:p>
    <w:p w:rsidR="00C3370F" w:rsidRDefault="00AA541A" w:rsidP="00AA541A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 w:rsidRPr="00676B1D">
        <w:rPr>
          <w:rFonts w:ascii="Arial CYR" w:hAnsi="Arial CYR" w:cs="Arial CYR"/>
          <w:b/>
          <w:color w:val="000000"/>
          <w:sz w:val="20"/>
          <w:szCs w:val="20"/>
        </w:rPr>
        <w:t>Статья 23.</w:t>
      </w:r>
      <w:r>
        <w:rPr>
          <w:rFonts w:ascii="Arial CYR" w:hAnsi="Arial CYR" w:cs="Arial CYR"/>
          <w:color w:val="000000"/>
          <w:sz w:val="20"/>
          <w:szCs w:val="20"/>
        </w:rPr>
        <w:t xml:space="preserve"> Порядок вступления в силу настоящего Федерального закона </w:t>
      </w:r>
    </w:p>
    <w:p w:rsidR="00C3370F" w:rsidRDefault="00AA541A" w:rsidP="00AA541A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1. Настоящий Федеральный закон вступает в силу с 1 сентября 2012 года. </w:t>
      </w:r>
    </w:p>
    <w:p w:rsidR="00AA541A" w:rsidRDefault="00AA541A" w:rsidP="00AA541A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2.  Положения </w:t>
      </w:r>
      <w:r>
        <w:rPr>
          <w:rFonts w:ascii="Arial CYR" w:hAnsi="Arial CYR" w:cs="Arial CYR"/>
          <w:color w:val="0000FF"/>
          <w:sz w:val="20"/>
          <w:szCs w:val="20"/>
        </w:rPr>
        <w:t>части 1  статьи  12</w:t>
      </w:r>
      <w:r>
        <w:rPr>
          <w:rFonts w:ascii="Arial CYR" w:hAnsi="Arial CYR" w:cs="Arial CYR"/>
          <w:color w:val="000000"/>
          <w:sz w:val="20"/>
          <w:szCs w:val="20"/>
        </w:rPr>
        <w:t xml:space="preserve">  настоящего  Федерального   закона   не   распространяются   на печатную продукцию, выпущенную в оборот до дня вступления в силу настоящего Федерального закона.</w:t>
      </w:r>
    </w:p>
    <w:p w:rsidR="00C3370F" w:rsidRDefault="00C3370F" w:rsidP="00AA541A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                                                                                             </w:t>
      </w:r>
    </w:p>
    <w:p w:rsidR="00C3370F" w:rsidRDefault="00C3370F" w:rsidP="00C3370F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 </w:t>
      </w:r>
      <w:r w:rsidR="00AA541A">
        <w:rPr>
          <w:rFonts w:ascii="Arial CYR" w:hAnsi="Arial CYR" w:cs="Arial CYR"/>
          <w:color w:val="000000"/>
          <w:sz w:val="20"/>
          <w:szCs w:val="20"/>
        </w:rPr>
        <w:t xml:space="preserve">Президент Российской Федерации </w:t>
      </w:r>
      <w:r>
        <w:rPr>
          <w:rFonts w:ascii="Arial CYR" w:hAnsi="Arial CYR" w:cs="Arial CYR"/>
          <w:color w:val="000000"/>
          <w:sz w:val="20"/>
          <w:szCs w:val="20"/>
        </w:rPr>
        <w:t xml:space="preserve">                                       </w:t>
      </w:r>
    </w:p>
    <w:p w:rsidR="00AA541A" w:rsidRDefault="00C3370F" w:rsidP="00C3370F">
      <w:pPr>
        <w:autoSpaceDE w:val="0"/>
        <w:autoSpaceDN w:val="0"/>
        <w:adjustRightInd w:val="0"/>
        <w:spacing w:after="0" w:line="240" w:lineRule="auto"/>
        <w:jc w:val="right"/>
        <w:rPr>
          <w:rFonts w:ascii="System" w:hAnsi="System" w:cs="System"/>
          <w:b/>
          <w:bCs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 xml:space="preserve"> </w:t>
      </w:r>
      <w:r w:rsidR="00AA541A">
        <w:rPr>
          <w:rFonts w:ascii="Arial CYR" w:hAnsi="Arial CYR" w:cs="Arial CYR"/>
          <w:color w:val="000000"/>
          <w:sz w:val="20"/>
          <w:szCs w:val="20"/>
        </w:rPr>
        <w:t>Д.МЕДВЕДЕВ</w:t>
      </w:r>
    </w:p>
    <w:p w:rsidR="00A95E58" w:rsidRDefault="00A1247A">
      <w:r>
        <w:rPr>
          <w:rFonts w:ascii="Arial CYR" w:hAnsi="Arial CYR" w:cs="Arial CYR"/>
          <w:color w:val="000000"/>
          <w:sz w:val="20"/>
          <w:szCs w:val="20"/>
        </w:rPr>
        <w:t>Москва, Кремль</w:t>
      </w:r>
    </w:p>
    <w:sectPr w:rsidR="00A95E58" w:rsidSect="00836AB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1D"/>
    <w:rsid w:val="00005B5B"/>
    <w:rsid w:val="00007083"/>
    <w:rsid w:val="0000763B"/>
    <w:rsid w:val="00035F78"/>
    <w:rsid w:val="00087B59"/>
    <w:rsid w:val="000A7041"/>
    <w:rsid w:val="000E7C67"/>
    <w:rsid w:val="0010303C"/>
    <w:rsid w:val="00114CD5"/>
    <w:rsid w:val="001217FE"/>
    <w:rsid w:val="00127188"/>
    <w:rsid w:val="00146910"/>
    <w:rsid w:val="0016385C"/>
    <w:rsid w:val="00165AC9"/>
    <w:rsid w:val="001968E4"/>
    <w:rsid w:val="001D3753"/>
    <w:rsid w:val="001E0FC6"/>
    <w:rsid w:val="001E4F10"/>
    <w:rsid w:val="001F3232"/>
    <w:rsid w:val="00202FCD"/>
    <w:rsid w:val="002031D0"/>
    <w:rsid w:val="00217557"/>
    <w:rsid w:val="002249C7"/>
    <w:rsid w:val="00232CA2"/>
    <w:rsid w:val="002376BD"/>
    <w:rsid w:val="00297510"/>
    <w:rsid w:val="002A6BC4"/>
    <w:rsid w:val="002B52AC"/>
    <w:rsid w:val="002B6D55"/>
    <w:rsid w:val="002F188B"/>
    <w:rsid w:val="0031332F"/>
    <w:rsid w:val="00317EAA"/>
    <w:rsid w:val="00344220"/>
    <w:rsid w:val="00374FD6"/>
    <w:rsid w:val="0038116B"/>
    <w:rsid w:val="003E7A0B"/>
    <w:rsid w:val="003F5123"/>
    <w:rsid w:val="00432B8D"/>
    <w:rsid w:val="00441100"/>
    <w:rsid w:val="004417CE"/>
    <w:rsid w:val="00457062"/>
    <w:rsid w:val="00472C89"/>
    <w:rsid w:val="00475608"/>
    <w:rsid w:val="00497607"/>
    <w:rsid w:val="004A3740"/>
    <w:rsid w:val="004C2C8A"/>
    <w:rsid w:val="004C369E"/>
    <w:rsid w:val="004D2374"/>
    <w:rsid w:val="00500EA0"/>
    <w:rsid w:val="00501730"/>
    <w:rsid w:val="0051331E"/>
    <w:rsid w:val="005456E2"/>
    <w:rsid w:val="00547061"/>
    <w:rsid w:val="00571BF8"/>
    <w:rsid w:val="005A78CC"/>
    <w:rsid w:val="005B2C28"/>
    <w:rsid w:val="005B3084"/>
    <w:rsid w:val="005D4458"/>
    <w:rsid w:val="005D6E9B"/>
    <w:rsid w:val="005E7722"/>
    <w:rsid w:val="005F47D5"/>
    <w:rsid w:val="006338AB"/>
    <w:rsid w:val="0063428E"/>
    <w:rsid w:val="0067367C"/>
    <w:rsid w:val="00676B1D"/>
    <w:rsid w:val="006B12F7"/>
    <w:rsid w:val="006B3B5A"/>
    <w:rsid w:val="006C39D9"/>
    <w:rsid w:val="006D3151"/>
    <w:rsid w:val="006E5111"/>
    <w:rsid w:val="006E6BC2"/>
    <w:rsid w:val="0072304E"/>
    <w:rsid w:val="00724431"/>
    <w:rsid w:val="007440B9"/>
    <w:rsid w:val="00744605"/>
    <w:rsid w:val="00781F88"/>
    <w:rsid w:val="007A69AF"/>
    <w:rsid w:val="007C5000"/>
    <w:rsid w:val="008115D8"/>
    <w:rsid w:val="00817B2B"/>
    <w:rsid w:val="00871981"/>
    <w:rsid w:val="00872031"/>
    <w:rsid w:val="008800EB"/>
    <w:rsid w:val="00883280"/>
    <w:rsid w:val="008850E3"/>
    <w:rsid w:val="008C522F"/>
    <w:rsid w:val="008C772C"/>
    <w:rsid w:val="008D7F46"/>
    <w:rsid w:val="008E55AE"/>
    <w:rsid w:val="008F2942"/>
    <w:rsid w:val="008F2E99"/>
    <w:rsid w:val="008F54C6"/>
    <w:rsid w:val="00900AE9"/>
    <w:rsid w:val="00933B3D"/>
    <w:rsid w:val="00992480"/>
    <w:rsid w:val="009A5B76"/>
    <w:rsid w:val="009B7E1D"/>
    <w:rsid w:val="009F1723"/>
    <w:rsid w:val="009F5181"/>
    <w:rsid w:val="00A1247A"/>
    <w:rsid w:val="00A12DC8"/>
    <w:rsid w:val="00A521F0"/>
    <w:rsid w:val="00A606BA"/>
    <w:rsid w:val="00A7031D"/>
    <w:rsid w:val="00A8784F"/>
    <w:rsid w:val="00A95E58"/>
    <w:rsid w:val="00AA541A"/>
    <w:rsid w:val="00AA7EA4"/>
    <w:rsid w:val="00B33A4A"/>
    <w:rsid w:val="00B34E0A"/>
    <w:rsid w:val="00B6037B"/>
    <w:rsid w:val="00B75716"/>
    <w:rsid w:val="00BA592E"/>
    <w:rsid w:val="00BA786A"/>
    <w:rsid w:val="00BB47D6"/>
    <w:rsid w:val="00BD4ABF"/>
    <w:rsid w:val="00BF3A79"/>
    <w:rsid w:val="00BF4DA3"/>
    <w:rsid w:val="00C04B16"/>
    <w:rsid w:val="00C054D1"/>
    <w:rsid w:val="00C3001C"/>
    <w:rsid w:val="00C3370F"/>
    <w:rsid w:val="00C35826"/>
    <w:rsid w:val="00C5435C"/>
    <w:rsid w:val="00C57A6D"/>
    <w:rsid w:val="00C624AB"/>
    <w:rsid w:val="00C81A40"/>
    <w:rsid w:val="00CA2102"/>
    <w:rsid w:val="00CC4259"/>
    <w:rsid w:val="00CE1759"/>
    <w:rsid w:val="00D30705"/>
    <w:rsid w:val="00D51E5E"/>
    <w:rsid w:val="00D63CB3"/>
    <w:rsid w:val="00D773E2"/>
    <w:rsid w:val="00DB75E6"/>
    <w:rsid w:val="00DC0411"/>
    <w:rsid w:val="00DC3352"/>
    <w:rsid w:val="00DD24D9"/>
    <w:rsid w:val="00DE2611"/>
    <w:rsid w:val="00DE5B1E"/>
    <w:rsid w:val="00DF37A3"/>
    <w:rsid w:val="00DF42D6"/>
    <w:rsid w:val="00E00589"/>
    <w:rsid w:val="00E02F69"/>
    <w:rsid w:val="00E11E11"/>
    <w:rsid w:val="00E11EBB"/>
    <w:rsid w:val="00E4058D"/>
    <w:rsid w:val="00E93CAD"/>
    <w:rsid w:val="00EA7EF5"/>
    <w:rsid w:val="00EE33F3"/>
    <w:rsid w:val="00EE7E4A"/>
    <w:rsid w:val="00F2682D"/>
    <w:rsid w:val="00F334BE"/>
    <w:rsid w:val="00F62756"/>
    <w:rsid w:val="00F62E84"/>
    <w:rsid w:val="00F65228"/>
    <w:rsid w:val="00F7471F"/>
    <w:rsid w:val="00F75A29"/>
    <w:rsid w:val="00F76145"/>
    <w:rsid w:val="00F76ED7"/>
    <w:rsid w:val="00F92C45"/>
    <w:rsid w:val="00FA2995"/>
    <w:rsid w:val="00FB6B11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10</Pages>
  <Words>6218</Words>
  <Characters>35448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159</cp:revision>
  <dcterms:created xsi:type="dcterms:W3CDTF">2022-04-27T07:21:00Z</dcterms:created>
  <dcterms:modified xsi:type="dcterms:W3CDTF">2022-04-27T12:31:00Z</dcterms:modified>
</cp:coreProperties>
</file>